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A81B7" w14:textId="77777777" w:rsidR="00B27540" w:rsidRPr="00F53855" w:rsidRDefault="00B27540" w:rsidP="0016532B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051F3229" w14:textId="77777777" w:rsidR="00DA3FCB" w:rsidRPr="00F53855" w:rsidRDefault="00DA3FCB" w:rsidP="0016532B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18D3F8DB" w14:textId="77777777" w:rsidR="00DA3FCB" w:rsidRPr="00F53855" w:rsidRDefault="00DA3FCB" w:rsidP="0016532B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16FEB89C" w14:textId="77777777" w:rsidR="00DA3FCB" w:rsidRPr="00F53855" w:rsidRDefault="00DA3FCB" w:rsidP="00DA3FCB">
      <w:pPr>
        <w:shd w:val="clear" w:color="auto" w:fill="EBEBEC" w:themeFill="text2" w:themeFillTint="33"/>
        <w:jc w:val="center"/>
        <w:rPr>
          <w:rFonts w:cstheme="minorHAnsi"/>
          <w:b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 xml:space="preserve">Отчет о проведении семинара </w:t>
      </w:r>
    </w:p>
    <w:p w14:paraId="44FD0459" w14:textId="77777777" w:rsidR="00DA3FCB" w:rsidRPr="00F53855" w:rsidRDefault="00DA3FCB" w:rsidP="00DA3FCB">
      <w:pPr>
        <w:shd w:val="clear" w:color="auto" w:fill="EBEBEC" w:themeFill="text2" w:themeFillTint="33"/>
        <w:jc w:val="center"/>
        <w:rPr>
          <w:rFonts w:cstheme="minorHAnsi"/>
          <w:b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>«Бюджетная адвокация поддержки программ по профилактике ВИЧ и ТБ среди ключевых затронутых групп населения в Армении»</w:t>
      </w:r>
    </w:p>
    <w:p w14:paraId="399CB5B4" w14:textId="77777777" w:rsidR="00DA3FCB" w:rsidRPr="00F53855" w:rsidRDefault="00DA3FCB" w:rsidP="0016532B">
      <w:pPr>
        <w:jc w:val="both"/>
        <w:rPr>
          <w:rFonts w:cstheme="minorHAnsi"/>
          <w:b/>
          <w:sz w:val="22"/>
          <w:lang w:val="ru-RU"/>
        </w:rPr>
      </w:pPr>
    </w:p>
    <w:p w14:paraId="4BF39F65" w14:textId="77777777" w:rsidR="000920B3" w:rsidRPr="00F53855" w:rsidRDefault="000920B3" w:rsidP="0016532B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5C36B9D6" w14:textId="77777777" w:rsidR="000920B3" w:rsidRPr="00F53855" w:rsidRDefault="000920B3" w:rsidP="0016532B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  <w:r w:rsidRPr="002C47F7">
        <w:rPr>
          <w:noProof/>
        </w:rPr>
        <w:drawing>
          <wp:inline distT="0" distB="0" distL="0" distR="0" wp14:anchorId="5D93D607" wp14:editId="0B86ABA5">
            <wp:extent cx="6120765" cy="4590574"/>
            <wp:effectExtent l="0" t="0" r="0" b="635"/>
            <wp:docPr id="1" name="Picture 1" descr="C:\Users\Ivanas Varentsovas\AppData\Local\Microsoft\Windows\INetCache\Content.Word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s Varentsovas\AppData\Local\Microsoft\Windows\INetCache\Content.Word\IMG_1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1FE8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79C8E6F6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2B5169D9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6D5674AF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28C74906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2"/>
          <w:lang w:val="ru-RU"/>
        </w:rPr>
      </w:pPr>
    </w:p>
    <w:p w14:paraId="004930F1" w14:textId="77777777" w:rsidR="00DA3FCB" w:rsidRPr="00D43F41" w:rsidRDefault="00DA3FCB" w:rsidP="00DA3FCB">
      <w:pPr>
        <w:jc w:val="center"/>
        <w:rPr>
          <w:rFonts w:cstheme="minorHAnsi"/>
          <w:i/>
          <w:sz w:val="22"/>
        </w:rPr>
      </w:pPr>
      <w:r w:rsidRPr="002C47F7">
        <w:rPr>
          <w:rFonts w:cstheme="minorHAnsi"/>
          <w:i/>
          <w:sz w:val="22"/>
        </w:rPr>
        <w:t xml:space="preserve">15 - 16 </w:t>
      </w:r>
      <w:r w:rsidRPr="00D43F41">
        <w:rPr>
          <w:rFonts w:cstheme="minorHAnsi"/>
          <w:i/>
          <w:sz w:val="22"/>
          <w:lang w:val="ru-RU"/>
        </w:rPr>
        <w:t>июня</w:t>
      </w:r>
      <w:r w:rsidRPr="002C47F7">
        <w:rPr>
          <w:rFonts w:cstheme="minorHAnsi"/>
          <w:i/>
          <w:sz w:val="22"/>
        </w:rPr>
        <w:t xml:space="preserve"> 2017 </w:t>
      </w:r>
    </w:p>
    <w:p w14:paraId="12E74527" w14:textId="77777777" w:rsidR="00DA3FCB" w:rsidRPr="00D43F41" w:rsidRDefault="00DA3FCB" w:rsidP="00DA3FCB">
      <w:pPr>
        <w:jc w:val="center"/>
        <w:rPr>
          <w:rFonts w:cstheme="minorHAnsi"/>
          <w:i/>
          <w:sz w:val="22"/>
        </w:rPr>
      </w:pPr>
      <w:bookmarkStart w:id="0" w:name="_Hlk485050534"/>
      <w:r w:rsidRPr="00D43F41">
        <w:rPr>
          <w:rFonts w:cstheme="minorHAnsi"/>
          <w:i/>
          <w:sz w:val="22"/>
        </w:rPr>
        <w:t xml:space="preserve">Diamond House Hotel Yerevan, </w:t>
      </w:r>
    </w:p>
    <w:bookmarkEnd w:id="0"/>
    <w:p w14:paraId="4D54941A" w14:textId="77777777" w:rsidR="00DA3FCB" w:rsidRPr="00D43F41" w:rsidRDefault="00DA3FCB" w:rsidP="00DA3FCB">
      <w:pPr>
        <w:jc w:val="center"/>
        <w:rPr>
          <w:rFonts w:cstheme="minorHAnsi"/>
          <w:i/>
          <w:sz w:val="22"/>
          <w:lang w:val="ru-RU"/>
        </w:rPr>
      </w:pPr>
      <w:r w:rsidRPr="00D43F41">
        <w:rPr>
          <w:rFonts w:cstheme="minorHAnsi"/>
          <w:i/>
          <w:sz w:val="22"/>
          <w:lang w:val="ru-RU"/>
        </w:rPr>
        <w:t>Ереван, Армения</w:t>
      </w:r>
    </w:p>
    <w:p w14:paraId="40C294B9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03D0631D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6C770435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2CE959B2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0F22BFA2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431E65A5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002E42D6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09C6C1B2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290174C0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37E8BC9D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76989994" w14:textId="77777777" w:rsidR="00A540F5" w:rsidRPr="00F53855" w:rsidRDefault="00A540F5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540F5" w:rsidRPr="00F53855" w14:paraId="1AA0B61F" w14:textId="77777777">
        <w:tc>
          <w:tcPr>
            <w:tcW w:w="9629" w:type="dxa"/>
            <w:shd w:val="clear" w:color="auto" w:fill="BDD3E9" w:themeFill="accent2" w:themeFillTint="66"/>
          </w:tcPr>
          <w:p w14:paraId="5748B04F" w14:textId="77777777" w:rsidR="00A540F5" w:rsidRPr="00F53855" w:rsidRDefault="00A540F5" w:rsidP="00DA2392">
            <w:pPr>
              <w:rPr>
                <w:rFonts w:ascii="Arial" w:hAnsi="Arial" w:cs="Arial"/>
                <w:b/>
                <w:sz w:val="22"/>
                <w:lang w:val="ru-RU"/>
              </w:rPr>
            </w:pPr>
            <w:r w:rsidRPr="00F53855">
              <w:rPr>
                <w:rFonts w:ascii="Arial" w:hAnsi="Arial" w:cs="Arial"/>
                <w:b/>
                <w:sz w:val="22"/>
                <w:lang w:val="ru-RU"/>
              </w:rPr>
              <w:t>Введение</w:t>
            </w:r>
          </w:p>
        </w:tc>
      </w:tr>
    </w:tbl>
    <w:p w14:paraId="22777A90" w14:textId="77777777" w:rsidR="00A540F5" w:rsidRPr="00F53855" w:rsidRDefault="00A540F5" w:rsidP="00A540F5">
      <w:pPr>
        <w:rPr>
          <w:rFonts w:ascii="Arial" w:hAnsi="Arial" w:cs="Arial"/>
          <w:b/>
          <w:sz w:val="22"/>
          <w:lang w:val="ru-RU"/>
        </w:rPr>
      </w:pPr>
    </w:p>
    <w:p w14:paraId="5CA59BBC" w14:textId="77777777" w:rsidR="00A540F5" w:rsidRPr="00F53855" w:rsidRDefault="00A540F5" w:rsidP="00A540F5">
      <w:pPr>
        <w:jc w:val="both"/>
        <w:rPr>
          <w:rFonts w:ascii="Arial" w:hAnsi="Arial" w:cs="Arial"/>
          <w:sz w:val="22"/>
          <w:lang w:val="ru-RU"/>
        </w:rPr>
      </w:pPr>
      <w:r w:rsidRPr="00F53855">
        <w:rPr>
          <w:rFonts w:ascii="Arial" w:hAnsi="Arial" w:cs="Arial"/>
          <w:sz w:val="22"/>
          <w:lang w:val="ru-RU"/>
        </w:rPr>
        <w:t xml:space="preserve">В соответствии с решением Правления Глобального фонда, принятым в ноябре 2016 года, о выделении ресурсов на период 2017-2019 годов Армении выделено 8,421,706 долл. США для поддержки программ по борьбе </w:t>
      </w:r>
      <w:r w:rsidRPr="00D43F41">
        <w:rPr>
          <w:rFonts w:ascii="Arial" w:hAnsi="Arial" w:cs="Arial"/>
          <w:sz w:val="22"/>
          <w:lang w:val="ru-RU"/>
        </w:rPr>
        <w:t>c</w:t>
      </w:r>
      <w:r w:rsidRPr="00F53855">
        <w:rPr>
          <w:rFonts w:ascii="Arial" w:hAnsi="Arial" w:cs="Arial"/>
          <w:sz w:val="22"/>
          <w:lang w:val="ru-RU"/>
        </w:rPr>
        <w:t xml:space="preserve"> ВИЧ и туберкулезом, а также для создания жизнеспособных и устойчивых систем для сохранения здоровья. Однако, согласно </w:t>
      </w:r>
      <w:hyperlink r:id="rId9" w:history="1">
        <w:r w:rsidRPr="00F53855">
          <w:rPr>
            <w:rStyle w:val="Hyperlink"/>
            <w:rFonts w:ascii="Arial" w:hAnsi="Arial" w:cs="Arial"/>
            <w:sz w:val="22"/>
            <w:lang w:val="ru-RU"/>
          </w:rPr>
          <w:t>анализу стран и компонентов, которые предположительно перейдут на финансирование без участия Глобального фонда к 2025 году</w:t>
        </w:r>
      </w:hyperlink>
      <w:r w:rsidRPr="00F53855">
        <w:rPr>
          <w:rFonts w:ascii="Arial" w:hAnsi="Arial" w:cs="Arial"/>
          <w:sz w:val="22"/>
          <w:lang w:val="ru-RU"/>
        </w:rPr>
        <w:t xml:space="preserve">, это финансирование будет последним для Армении, и страна в дальнейшем сможет претендовать лишь на финансирование на осуществление переход в период 2020 – 2022 гг. </w:t>
      </w:r>
    </w:p>
    <w:p w14:paraId="585468B1" w14:textId="77777777" w:rsidR="00A540F5" w:rsidRPr="00F53855" w:rsidRDefault="00A540F5" w:rsidP="00A540F5">
      <w:pPr>
        <w:jc w:val="both"/>
        <w:rPr>
          <w:rFonts w:ascii="Arial" w:hAnsi="Arial" w:cs="Arial"/>
          <w:sz w:val="22"/>
          <w:lang w:val="ru-RU"/>
        </w:rPr>
      </w:pPr>
    </w:p>
    <w:p w14:paraId="39412FA2" w14:textId="77777777" w:rsidR="00A540F5" w:rsidRPr="00F53855" w:rsidRDefault="00A540F5" w:rsidP="00A540F5">
      <w:pPr>
        <w:jc w:val="both"/>
        <w:rPr>
          <w:rFonts w:ascii="Arial" w:hAnsi="Arial" w:cs="Arial"/>
          <w:sz w:val="22"/>
          <w:lang w:val="ru-RU"/>
        </w:rPr>
      </w:pPr>
      <w:r w:rsidRPr="00F53855">
        <w:rPr>
          <w:rFonts w:ascii="Arial" w:hAnsi="Arial" w:cs="Arial"/>
          <w:sz w:val="22"/>
          <w:lang w:val="ru-RU"/>
        </w:rPr>
        <w:t>В связи с этим страна в этом году начинает разработку плана по переходу программ по борьбе с ВИЧ и ТБ от поддержки Глобального фонда на национальное финансирование.</w:t>
      </w:r>
    </w:p>
    <w:p w14:paraId="14CD31D2" w14:textId="77777777" w:rsidR="00A540F5" w:rsidRPr="00F53855" w:rsidRDefault="00A540F5" w:rsidP="00A540F5">
      <w:pPr>
        <w:rPr>
          <w:rFonts w:ascii="Arial" w:hAnsi="Arial" w:cs="Arial"/>
          <w:b/>
          <w:sz w:val="22"/>
          <w:lang w:val="ru-RU"/>
        </w:rPr>
      </w:pPr>
    </w:p>
    <w:p w14:paraId="1EFD0235" w14:textId="77777777" w:rsidR="00A540F5" w:rsidRPr="00F53855" w:rsidRDefault="00A540F5" w:rsidP="00A540F5">
      <w:pPr>
        <w:jc w:val="both"/>
        <w:rPr>
          <w:rFonts w:ascii="Arial" w:hAnsi="Arial" w:cs="Arial"/>
          <w:sz w:val="22"/>
          <w:lang w:val="ru-RU"/>
        </w:rPr>
      </w:pPr>
      <w:r w:rsidRPr="00F53855">
        <w:rPr>
          <w:rFonts w:ascii="Arial" w:hAnsi="Arial" w:cs="Arial"/>
          <w:sz w:val="22"/>
          <w:lang w:val="ru-RU"/>
        </w:rPr>
        <w:t>Основной проблемой в контексте перехода является низкая приоритетность услуг и программ по профилактике ВИЧ и ТБ, направленных на ключевые затронутые группы населения, в существующей государственной политике в отношении борьбы с этими заболеваниями, что выражается в отсутствии государственного финансирования таких программ, которые в настоящее время покрываются за счет средств Глобального фонда и других доноров.</w:t>
      </w:r>
    </w:p>
    <w:p w14:paraId="6B4A7894" w14:textId="77777777" w:rsidR="00A540F5" w:rsidRPr="00F53855" w:rsidRDefault="00A540F5" w:rsidP="00A540F5">
      <w:pPr>
        <w:jc w:val="both"/>
        <w:rPr>
          <w:rFonts w:ascii="Arial" w:hAnsi="Arial" w:cs="Arial"/>
          <w:sz w:val="22"/>
          <w:lang w:val="ru-RU"/>
        </w:rPr>
      </w:pPr>
    </w:p>
    <w:p w14:paraId="2300B0FD" w14:textId="77777777" w:rsidR="00A540F5" w:rsidRPr="00F53855" w:rsidRDefault="00A540F5" w:rsidP="00A540F5">
      <w:pPr>
        <w:jc w:val="both"/>
        <w:rPr>
          <w:rFonts w:ascii="Arial" w:hAnsi="Arial" w:cs="Arial"/>
          <w:sz w:val="22"/>
          <w:lang w:val="ru-RU"/>
        </w:rPr>
      </w:pPr>
      <w:r w:rsidRPr="00F53855">
        <w:rPr>
          <w:rFonts w:ascii="Arial" w:hAnsi="Arial" w:cs="Arial"/>
          <w:sz w:val="22"/>
          <w:lang w:val="ru-RU"/>
        </w:rPr>
        <w:t xml:space="preserve">В этом контексте темы бюджетной адвокации и развития механизмов государственного финансирования НПО являются крайне актуальными для негосударственных организаций, вовлеченных в борьбу с ВИЧ и ТБ в стране. </w:t>
      </w:r>
    </w:p>
    <w:p w14:paraId="6C92B10D" w14:textId="77777777" w:rsidR="000920B3" w:rsidRPr="00F53855" w:rsidRDefault="000920B3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DA3FCB" w:rsidRPr="00F53855" w14:paraId="3E118AB6" w14:textId="77777777">
        <w:tc>
          <w:tcPr>
            <w:tcW w:w="9629" w:type="dxa"/>
            <w:shd w:val="clear" w:color="auto" w:fill="BDD3E9" w:themeFill="accent2" w:themeFillTint="66"/>
          </w:tcPr>
          <w:p w14:paraId="529F2314" w14:textId="77777777" w:rsidR="00DA3FCB" w:rsidRPr="00F53855" w:rsidRDefault="00DA3FCB" w:rsidP="00B27540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val="ru-RU"/>
              </w:rPr>
            </w:pPr>
            <w:r w:rsidRPr="00F53855">
              <w:rPr>
                <w:rFonts w:ascii="Calibri" w:hAnsi="Calibri" w:cs="Calibri"/>
                <w:b/>
                <w:sz w:val="24"/>
                <w:szCs w:val="24"/>
                <w:lang w:val="ru-RU"/>
              </w:rPr>
              <w:t>Общая информация</w:t>
            </w:r>
          </w:p>
        </w:tc>
      </w:tr>
    </w:tbl>
    <w:p w14:paraId="420336CB" w14:textId="77777777" w:rsidR="00DA3FCB" w:rsidRPr="00F53855" w:rsidRDefault="00DA3FCB" w:rsidP="00B27540">
      <w:pPr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1059D8F3" w14:textId="77777777" w:rsidR="00B27540" w:rsidRPr="00F53855" w:rsidRDefault="00B27540" w:rsidP="00B27540">
      <w:pPr>
        <w:jc w:val="both"/>
        <w:rPr>
          <w:rFonts w:cstheme="minorHAnsi"/>
          <w:b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 xml:space="preserve">Цель: </w:t>
      </w:r>
      <w:r w:rsidRPr="00456F15">
        <w:rPr>
          <w:rFonts w:cstheme="minorHAnsi"/>
          <w:sz w:val="22"/>
          <w:lang w:val="ru-RU"/>
        </w:rPr>
        <w:t>повысить потенциал представителей гражданского общества в вопросах бюджетной адвокации программ, направленных на профилактику ВИЧ и ТБ среди ключевых затронутых групп населения.</w:t>
      </w:r>
    </w:p>
    <w:p w14:paraId="61E49587" w14:textId="77777777" w:rsidR="00DA3FCB" w:rsidRPr="00F53855" w:rsidRDefault="00DA3FCB" w:rsidP="00B27540">
      <w:pPr>
        <w:jc w:val="both"/>
        <w:rPr>
          <w:rFonts w:cstheme="minorHAnsi"/>
          <w:b/>
          <w:sz w:val="22"/>
          <w:lang w:val="ru-RU"/>
        </w:rPr>
      </w:pPr>
    </w:p>
    <w:p w14:paraId="19493F2D" w14:textId="77777777" w:rsidR="00B27540" w:rsidRPr="00D43F41" w:rsidRDefault="00B27540" w:rsidP="00B27540">
      <w:pPr>
        <w:jc w:val="both"/>
        <w:rPr>
          <w:rFonts w:cstheme="minorHAnsi"/>
          <w:b/>
          <w:sz w:val="22"/>
          <w:lang w:val="ru-RU"/>
        </w:rPr>
      </w:pPr>
      <w:r w:rsidRPr="00D43F41">
        <w:rPr>
          <w:rFonts w:cstheme="minorHAnsi"/>
          <w:b/>
          <w:sz w:val="22"/>
          <w:lang w:val="ru-RU"/>
        </w:rPr>
        <w:t xml:space="preserve">Задачи: </w:t>
      </w:r>
    </w:p>
    <w:p w14:paraId="2A0960BD" w14:textId="77777777" w:rsidR="00B27540" w:rsidRPr="00F53855" w:rsidRDefault="00B27540" w:rsidP="00B27540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Провести анализ текущей ситуации по выполнению обязательств государства относительно финансирования программ, направленных на профилактику ВИЧ среди уязвимых групп населения.</w:t>
      </w:r>
    </w:p>
    <w:p w14:paraId="44D0FFC3" w14:textId="77777777" w:rsidR="00B27540" w:rsidRPr="00F53855" w:rsidRDefault="00B27540" w:rsidP="00B27540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Дать участникам семинара информации о возможности участия НПО в процессах формирования политик государственными органами власти и разработки процедур их реализации </w:t>
      </w:r>
    </w:p>
    <w:p w14:paraId="20F0B229" w14:textId="77777777" w:rsidR="00B27540" w:rsidRPr="00F53855" w:rsidRDefault="00B27540" w:rsidP="00B27540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дать участникам семинара информацию о бюджетном процессе и возможностях участия представителей НПО в нем;</w:t>
      </w:r>
    </w:p>
    <w:p w14:paraId="4CEF8BF6" w14:textId="77777777" w:rsidR="00B27540" w:rsidRPr="00F53855" w:rsidRDefault="00B27540" w:rsidP="00B27540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познакомить участников с практическим опытом бюджетной адвокации программ по профилактике ВИЧ;</w:t>
      </w:r>
    </w:p>
    <w:p w14:paraId="1CD937A2" w14:textId="77777777" w:rsidR="00B27540" w:rsidRPr="00F53855" w:rsidRDefault="00B27540" w:rsidP="00B27540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дать практические навыки, необходимые для участия в процессах бюджетной адвокации программ по профилактике ВИЧ и ТБ; </w:t>
      </w:r>
    </w:p>
    <w:p w14:paraId="5437FE78" w14:textId="77777777" w:rsidR="00B27540" w:rsidRPr="00F53855" w:rsidRDefault="00B27540" w:rsidP="00B27540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понять ситуацию с наличием в стране соответствующих финансовых механизмов, позволяющих некоммерческими организациями получать государственные средства для реализации программ по профилактике ВИЧ и ТБ среди наиболее уязвимых групп населения</w:t>
      </w:r>
    </w:p>
    <w:p w14:paraId="032A196A" w14:textId="77777777" w:rsidR="00B27540" w:rsidRPr="00F53855" w:rsidRDefault="00B27540" w:rsidP="00B27540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разработать план адвокационных действий по обеспечению устойчивости программ по профилактике ВИЧ в Республике Армения.</w:t>
      </w:r>
    </w:p>
    <w:p w14:paraId="011DA67E" w14:textId="77777777" w:rsidR="00B27540" w:rsidRPr="00F53855" w:rsidRDefault="00B27540" w:rsidP="00B27540">
      <w:pPr>
        <w:jc w:val="both"/>
        <w:rPr>
          <w:rFonts w:cstheme="minorHAnsi"/>
          <w:b/>
          <w:sz w:val="22"/>
          <w:lang w:val="ru-RU"/>
        </w:rPr>
      </w:pPr>
    </w:p>
    <w:p w14:paraId="6988DEFA" w14:textId="77777777" w:rsidR="00B27540" w:rsidRPr="00F53855" w:rsidRDefault="00B27540" w:rsidP="00B27540">
      <w:p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>Организаторы:</w:t>
      </w:r>
      <w:r w:rsidRPr="00F53855">
        <w:rPr>
          <w:rFonts w:cstheme="minorHAnsi"/>
          <w:sz w:val="22"/>
          <w:lang w:val="ru-RU"/>
        </w:rPr>
        <w:t xml:space="preserve"> Евразийская сеть снижения вреда (ЕССВ, Литва) при поддержке Секретариата Странового координационного комитета Армении. </w:t>
      </w:r>
      <w:r w:rsidR="00DA3FCB" w:rsidRPr="00F53855">
        <w:rPr>
          <w:rFonts w:cstheme="minorHAnsi"/>
          <w:sz w:val="22"/>
          <w:lang w:val="ru-RU"/>
        </w:rPr>
        <w:t xml:space="preserve">Мероприятие было </w:t>
      </w:r>
      <w:r w:rsidR="00DA3FCB" w:rsidRPr="00F53855">
        <w:rPr>
          <w:rFonts w:cstheme="minorHAnsi"/>
          <w:sz w:val="22"/>
          <w:lang w:val="ru-RU"/>
        </w:rPr>
        <w:lastRenderedPageBreak/>
        <w:t>организовано в рамках реализации Программы Технической помощи по вопросам сообщества, прав и гендера (CRG TA) Глобального фонда для борьбы со СПИДом, туберкулезом и малярией.</w:t>
      </w:r>
    </w:p>
    <w:p w14:paraId="42DF1E4A" w14:textId="77777777" w:rsidR="00B27540" w:rsidRPr="00F53855" w:rsidRDefault="00B27540" w:rsidP="00B27540">
      <w:pPr>
        <w:jc w:val="both"/>
        <w:rPr>
          <w:rFonts w:cstheme="minorHAnsi"/>
          <w:sz w:val="22"/>
          <w:lang w:val="ru-RU"/>
        </w:rPr>
      </w:pPr>
    </w:p>
    <w:p w14:paraId="0499E530" w14:textId="77777777" w:rsidR="00B27540" w:rsidRPr="00F53855" w:rsidRDefault="00B27540" w:rsidP="00B27540">
      <w:pPr>
        <w:jc w:val="both"/>
        <w:rPr>
          <w:rFonts w:cstheme="minorHAnsi"/>
          <w:i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>Ведущие семинара:</w:t>
      </w:r>
      <w:r w:rsidRPr="00F53855">
        <w:rPr>
          <w:rFonts w:cstheme="minorHAnsi"/>
          <w:i/>
          <w:sz w:val="22"/>
          <w:lang w:val="ru-RU"/>
        </w:rPr>
        <w:t xml:space="preserve"> </w:t>
      </w:r>
    </w:p>
    <w:p w14:paraId="1EFA0FEC" w14:textId="77777777" w:rsidR="00B27540" w:rsidRPr="00F53855" w:rsidRDefault="00B27540" w:rsidP="00570FE3">
      <w:pPr>
        <w:pStyle w:val="ListParagraph"/>
        <w:numPr>
          <w:ilvl w:val="0"/>
          <w:numId w:val="29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Максим Демченко, консультант ЕССВ (Украина).</w:t>
      </w:r>
    </w:p>
    <w:p w14:paraId="7A418E06" w14:textId="77777777" w:rsidR="00B27540" w:rsidRPr="00F53855" w:rsidRDefault="00B27540" w:rsidP="00570FE3">
      <w:pPr>
        <w:pStyle w:val="ListParagraph"/>
        <w:numPr>
          <w:ilvl w:val="0"/>
          <w:numId w:val="29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Иван Варенцов, Технический советник ЕССВ</w:t>
      </w:r>
    </w:p>
    <w:p w14:paraId="3FF26C59" w14:textId="77777777" w:rsidR="00B27540" w:rsidRPr="00F53855" w:rsidRDefault="00B27540" w:rsidP="00570FE3">
      <w:pPr>
        <w:pStyle w:val="ListParagraph"/>
        <w:numPr>
          <w:ilvl w:val="0"/>
          <w:numId w:val="29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Оганес Мадоян Неправительственная организация «Реальный мир, реальные люди» Армения </w:t>
      </w:r>
    </w:p>
    <w:p w14:paraId="52336906" w14:textId="77777777" w:rsidR="00B27540" w:rsidRPr="00F53855" w:rsidRDefault="00B27540" w:rsidP="008E63E9">
      <w:pPr>
        <w:jc w:val="both"/>
        <w:rPr>
          <w:rFonts w:cstheme="minorHAnsi"/>
          <w:sz w:val="22"/>
          <w:lang w:val="ru-RU"/>
        </w:rPr>
      </w:pPr>
    </w:p>
    <w:p w14:paraId="1950EB17" w14:textId="77777777" w:rsidR="0016532B" w:rsidRPr="00F53855" w:rsidRDefault="0016532B" w:rsidP="008E63E9">
      <w:pPr>
        <w:jc w:val="both"/>
        <w:rPr>
          <w:rFonts w:cstheme="minorHAnsi"/>
          <w:b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>На отдельные сессии привлекались</w:t>
      </w:r>
      <w:r w:rsidR="007C0F40" w:rsidRPr="00F53855">
        <w:rPr>
          <w:rFonts w:cstheme="minorHAnsi"/>
          <w:b/>
          <w:sz w:val="22"/>
          <w:lang w:val="ru-RU"/>
        </w:rPr>
        <w:t xml:space="preserve"> следующие местные эксперты</w:t>
      </w:r>
      <w:r w:rsidRPr="00F53855">
        <w:rPr>
          <w:rFonts w:cstheme="minorHAnsi"/>
          <w:b/>
          <w:sz w:val="22"/>
          <w:lang w:val="ru-RU"/>
        </w:rPr>
        <w:t xml:space="preserve">: </w:t>
      </w:r>
    </w:p>
    <w:p w14:paraId="50579803" w14:textId="77777777" w:rsidR="0016532B" w:rsidRPr="00F53855" w:rsidRDefault="00B27540" w:rsidP="00B27540">
      <w:pPr>
        <w:pStyle w:val="ListParagraph"/>
        <w:numPr>
          <w:ilvl w:val="0"/>
          <w:numId w:val="20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Трдат Григорян, специалист по мониторингу и оценке, Республиканский центр профилактики СПИД Министерства здравоохранения РА</w:t>
      </w:r>
    </w:p>
    <w:p w14:paraId="4B6F8FF1" w14:textId="77777777" w:rsidR="00B27540" w:rsidRPr="00F53855" w:rsidRDefault="00B27540" w:rsidP="00B27540">
      <w:pPr>
        <w:pStyle w:val="ListParagraph"/>
        <w:numPr>
          <w:ilvl w:val="0"/>
          <w:numId w:val="20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Асмик Арутюнян, руководитель координационной группы программ Глобального фонда, Министерство здравоохранения РА</w:t>
      </w:r>
    </w:p>
    <w:p w14:paraId="11F1FD20" w14:textId="77777777" w:rsidR="00B27540" w:rsidRPr="00F53855" w:rsidRDefault="00B27540" w:rsidP="00B27540">
      <w:pPr>
        <w:pStyle w:val="ListParagraph"/>
        <w:numPr>
          <w:ilvl w:val="0"/>
          <w:numId w:val="20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Анна Галстян, Координатор программы Президентских грантов, Молодежный Фонд Армении</w:t>
      </w:r>
    </w:p>
    <w:p w14:paraId="0B886FAC" w14:textId="77777777" w:rsidR="00B27540" w:rsidRPr="00F53855" w:rsidRDefault="00B27540" w:rsidP="00B27540">
      <w:pPr>
        <w:pStyle w:val="ListParagraph"/>
        <w:numPr>
          <w:ilvl w:val="0"/>
          <w:numId w:val="20"/>
        </w:numPr>
        <w:spacing w:line="240" w:lineRule="auto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Варужан Хоктанян, Transparency International Armenia</w:t>
      </w:r>
    </w:p>
    <w:p w14:paraId="0C30D20F" w14:textId="77777777" w:rsidR="00CB4A62" w:rsidRPr="00F53855" w:rsidRDefault="00CB4A62" w:rsidP="008E63E9">
      <w:pPr>
        <w:jc w:val="both"/>
        <w:rPr>
          <w:rFonts w:cstheme="minorHAnsi"/>
          <w:b/>
          <w:sz w:val="22"/>
          <w:lang w:val="ru-RU"/>
        </w:rPr>
      </w:pPr>
    </w:p>
    <w:p w14:paraId="47F7423F" w14:textId="77777777" w:rsidR="00CB4A62" w:rsidRPr="00F53855" w:rsidRDefault="001C2271" w:rsidP="008E63E9">
      <w:pPr>
        <w:jc w:val="both"/>
        <w:rPr>
          <w:rFonts w:cstheme="minorHAnsi"/>
          <w:b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>Состав участников мероприятия:</w:t>
      </w:r>
    </w:p>
    <w:p w14:paraId="231BD2A1" w14:textId="031292E6" w:rsidR="001C2271" w:rsidRPr="00F53855" w:rsidRDefault="00DA2392" w:rsidP="00F53855">
      <w:pPr>
        <w:jc w:val="both"/>
        <w:rPr>
          <w:rFonts w:cstheme="minorHAnsi"/>
          <w:b/>
          <w:sz w:val="22"/>
          <w:lang w:val="ru-RU"/>
        </w:rPr>
      </w:pPr>
      <w:r w:rsidRPr="00D43F41">
        <w:rPr>
          <w:rFonts w:cstheme="minorHAnsi"/>
          <w:sz w:val="22"/>
          <w:lang w:val="ru-RU"/>
        </w:rPr>
        <w:t xml:space="preserve">Участниками семинара </w:t>
      </w:r>
      <w:r w:rsidR="00F53855" w:rsidRPr="00D43F41">
        <w:rPr>
          <w:rFonts w:cstheme="minorHAnsi"/>
          <w:sz w:val="22"/>
          <w:lang w:val="ru-RU"/>
        </w:rPr>
        <w:t>были представители общественных организаций Армении (уровня руководителей организации или координаторов профилактических программ \ координаторов адвокационной деятельности), работающие в сфере профилактики ВИЧ и ТБ среди наиболее затронутых групп населения</w:t>
      </w:r>
      <w:r w:rsidR="00D43F41">
        <w:rPr>
          <w:rFonts w:cstheme="minorHAnsi"/>
          <w:sz w:val="22"/>
          <w:lang w:val="ru-RU"/>
        </w:rPr>
        <w:t>, а также представители Секретариата СКК, Минздрава РА и некоторых международных организаций</w:t>
      </w:r>
      <w:r w:rsidR="00F53855" w:rsidRPr="00D43F41">
        <w:rPr>
          <w:rFonts w:cstheme="minorHAnsi"/>
          <w:sz w:val="22"/>
          <w:lang w:val="ru-RU"/>
        </w:rPr>
        <w:t>.</w:t>
      </w:r>
      <w:r w:rsidR="002C47F7">
        <w:rPr>
          <w:rFonts w:cstheme="minorHAnsi"/>
          <w:sz w:val="22"/>
          <w:lang w:val="ru-RU"/>
        </w:rPr>
        <w:t xml:space="preserve"> </w:t>
      </w:r>
      <w:r w:rsidR="00D43F41">
        <w:rPr>
          <w:rFonts w:cstheme="minorHAnsi"/>
          <w:sz w:val="22"/>
          <w:lang w:val="ru-RU"/>
        </w:rPr>
        <w:t xml:space="preserve">Всего в мероприятии приняли участие 30 человек. </w:t>
      </w:r>
      <w:r w:rsidR="00F53855" w:rsidRPr="00D43F41">
        <w:rPr>
          <w:rFonts w:cstheme="minorHAnsi"/>
          <w:sz w:val="22"/>
          <w:lang w:val="ru-RU"/>
        </w:rPr>
        <w:t xml:space="preserve">Полный список участников </w:t>
      </w:r>
      <w:hyperlink r:id="rId10" w:history="1">
        <w:r w:rsidR="00D43F41" w:rsidRPr="00D43F41">
          <w:rPr>
            <w:rStyle w:val="Hyperlink"/>
            <w:rFonts w:cstheme="minorHAnsi"/>
            <w:sz w:val="22"/>
            <w:lang w:val="ru-RU"/>
          </w:rPr>
          <w:t>можно найти здесь</w:t>
        </w:r>
      </w:hyperlink>
      <w:r w:rsidR="00D43F41">
        <w:rPr>
          <w:rFonts w:cstheme="minorHAnsi"/>
          <w:b/>
          <w:sz w:val="22"/>
          <w:lang w:val="ru-RU"/>
        </w:rPr>
        <w:t>.</w:t>
      </w:r>
    </w:p>
    <w:p w14:paraId="7D6C2262" w14:textId="77777777" w:rsidR="001C2271" w:rsidRPr="00F53855" w:rsidRDefault="001C2271" w:rsidP="008E63E9">
      <w:pPr>
        <w:jc w:val="both"/>
        <w:rPr>
          <w:rFonts w:cstheme="minorHAnsi"/>
          <w:b/>
          <w:sz w:val="22"/>
          <w:lang w:val="ru-RU"/>
        </w:rPr>
      </w:pPr>
    </w:p>
    <w:p w14:paraId="3A5AD66F" w14:textId="77777777" w:rsidR="00570FE3" w:rsidRPr="00F53855" w:rsidRDefault="00570FE3" w:rsidP="008E63E9">
      <w:pPr>
        <w:jc w:val="both"/>
        <w:rPr>
          <w:rFonts w:cstheme="minorHAnsi"/>
          <w:b/>
          <w:sz w:val="22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570FE3" w:rsidRPr="00F53855" w14:paraId="5D5F3303" w14:textId="77777777">
        <w:tc>
          <w:tcPr>
            <w:tcW w:w="9629" w:type="dxa"/>
            <w:shd w:val="clear" w:color="auto" w:fill="BDD3E9" w:themeFill="accent2" w:themeFillTint="66"/>
          </w:tcPr>
          <w:p w14:paraId="49E12542" w14:textId="77777777" w:rsidR="00570FE3" w:rsidRPr="00F53855" w:rsidRDefault="00570FE3" w:rsidP="008E63E9">
            <w:pPr>
              <w:jc w:val="both"/>
              <w:rPr>
                <w:rFonts w:cstheme="minorHAnsi"/>
                <w:b/>
                <w:sz w:val="22"/>
                <w:lang w:val="ru-RU"/>
              </w:rPr>
            </w:pPr>
            <w:r w:rsidRPr="00F53855">
              <w:rPr>
                <w:rFonts w:cstheme="minorHAnsi"/>
                <w:b/>
                <w:sz w:val="22"/>
                <w:lang w:val="ru-RU"/>
              </w:rPr>
              <w:t>Результаты мероприятия</w:t>
            </w:r>
          </w:p>
        </w:tc>
      </w:tr>
    </w:tbl>
    <w:p w14:paraId="2834D25B" w14:textId="77777777" w:rsidR="0016532B" w:rsidRPr="00F53855" w:rsidRDefault="0016532B" w:rsidP="008E63E9">
      <w:pPr>
        <w:jc w:val="both"/>
        <w:rPr>
          <w:rFonts w:cstheme="minorHAnsi"/>
          <w:b/>
          <w:sz w:val="22"/>
          <w:lang w:val="ru-RU"/>
        </w:rPr>
      </w:pPr>
    </w:p>
    <w:p w14:paraId="74AEBAFD" w14:textId="77777777" w:rsidR="007C55AD" w:rsidRDefault="007C55AD" w:rsidP="00D43F41">
      <w:p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Программа семинара включала в себя: информационные сессии, групповую работу, общие дискуссии, также участники имели возможность делится с другими практическим опытом. </w:t>
      </w:r>
    </w:p>
    <w:p w14:paraId="6E486B40" w14:textId="77777777" w:rsidR="00D43F41" w:rsidRDefault="00D43F41" w:rsidP="00D43F41">
      <w:pPr>
        <w:jc w:val="both"/>
        <w:rPr>
          <w:rFonts w:cstheme="minorHAnsi"/>
          <w:sz w:val="22"/>
          <w:lang w:val="ru-RU"/>
        </w:rPr>
      </w:pPr>
    </w:p>
    <w:p w14:paraId="6B477374" w14:textId="77777777" w:rsidR="007C55AD" w:rsidRDefault="007C55AD" w:rsidP="00D43F41">
      <w:p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Структура семинара была выстроена следующим образом:  </w:t>
      </w:r>
    </w:p>
    <w:p w14:paraId="2F251710" w14:textId="77777777" w:rsidR="00D43F41" w:rsidRDefault="00D43F41" w:rsidP="00D43F41">
      <w:pPr>
        <w:jc w:val="both"/>
        <w:rPr>
          <w:rFonts w:cstheme="minorHAnsi"/>
          <w:sz w:val="22"/>
          <w:lang w:val="ru-RU"/>
        </w:rPr>
      </w:pPr>
    </w:p>
    <w:p w14:paraId="3CF28646" w14:textId="49EA777D" w:rsidR="007C55AD" w:rsidRDefault="007C55AD" w:rsidP="00D43F41">
      <w:pPr>
        <w:pStyle w:val="ListParagraph"/>
        <w:numPr>
          <w:ilvl w:val="0"/>
          <w:numId w:val="30"/>
        </w:numPr>
        <w:jc w:val="both"/>
        <w:rPr>
          <w:rFonts w:cstheme="minorHAnsi"/>
          <w:sz w:val="22"/>
          <w:lang w:val="ru-RU"/>
        </w:rPr>
      </w:pPr>
      <w:r w:rsidRPr="00D43F41">
        <w:rPr>
          <w:rFonts w:cstheme="minorHAnsi"/>
          <w:sz w:val="22"/>
          <w:lang w:val="ru-RU"/>
        </w:rPr>
        <w:t>Вступительная часть, во время которой участники ознакомились с целью и задачами семинара</w:t>
      </w:r>
      <w:r>
        <w:rPr>
          <w:rFonts w:cstheme="minorHAnsi"/>
          <w:sz w:val="22"/>
          <w:lang w:val="ru-RU"/>
        </w:rPr>
        <w:t>. Также</w:t>
      </w:r>
      <w:r w:rsidR="00B85B8F">
        <w:rPr>
          <w:rFonts w:cstheme="minorHAnsi"/>
          <w:sz w:val="22"/>
          <w:lang w:val="ru-RU"/>
        </w:rPr>
        <w:t>,</w:t>
      </w:r>
      <w:r>
        <w:rPr>
          <w:rFonts w:cstheme="minorHAnsi"/>
          <w:sz w:val="22"/>
          <w:lang w:val="ru-RU"/>
        </w:rPr>
        <w:t xml:space="preserve"> в этот блок были включены презентации представителей министерства здравоохранения</w:t>
      </w:r>
      <w:r w:rsidR="00C12191">
        <w:rPr>
          <w:rFonts w:cstheme="minorHAnsi"/>
          <w:sz w:val="22"/>
          <w:lang w:val="ru-RU"/>
        </w:rPr>
        <w:t xml:space="preserve"> и </w:t>
      </w:r>
      <w:r w:rsidR="00C12191" w:rsidRPr="008E2DBB">
        <w:rPr>
          <w:rFonts w:cstheme="minorHAnsi"/>
          <w:sz w:val="22"/>
          <w:lang w:val="ru-RU"/>
        </w:rPr>
        <w:t>Республиканского центра СПИД</w:t>
      </w:r>
      <w:r>
        <w:rPr>
          <w:rFonts w:cstheme="minorHAnsi"/>
          <w:sz w:val="22"/>
          <w:lang w:val="ru-RU"/>
        </w:rPr>
        <w:t>,</w:t>
      </w:r>
      <w:r w:rsidR="00C12191">
        <w:rPr>
          <w:rFonts w:cstheme="minorHAnsi"/>
          <w:sz w:val="22"/>
          <w:lang w:val="ru-RU"/>
        </w:rPr>
        <w:t xml:space="preserve"> во время которых участники </w:t>
      </w:r>
      <w:r w:rsidR="00B85B8F">
        <w:rPr>
          <w:rFonts w:cstheme="minorHAnsi"/>
          <w:sz w:val="22"/>
          <w:lang w:val="ru-RU"/>
        </w:rPr>
        <w:t>ознакомились с общей информацией по ВИЧ/СПИД в Армении</w:t>
      </w:r>
      <w:r w:rsidR="00B85B8F" w:rsidRPr="00C12191">
        <w:rPr>
          <w:rFonts w:cstheme="minorHAnsi"/>
          <w:sz w:val="22"/>
          <w:lang w:val="ru-RU"/>
        </w:rPr>
        <w:t xml:space="preserve"> </w:t>
      </w:r>
      <w:r w:rsidR="00B85B8F">
        <w:rPr>
          <w:rFonts w:cstheme="minorHAnsi"/>
          <w:sz w:val="22"/>
          <w:lang w:val="ru-RU"/>
        </w:rPr>
        <w:t xml:space="preserve">и с </w:t>
      </w:r>
      <w:r w:rsidR="00C12191" w:rsidRPr="00C12191">
        <w:rPr>
          <w:rFonts w:cstheme="minorHAnsi"/>
          <w:sz w:val="22"/>
          <w:lang w:val="ru-RU"/>
        </w:rPr>
        <w:t>информаци</w:t>
      </w:r>
      <w:r w:rsidR="00B85B8F">
        <w:rPr>
          <w:rFonts w:cstheme="minorHAnsi"/>
          <w:sz w:val="22"/>
          <w:lang w:val="ru-RU"/>
        </w:rPr>
        <w:t xml:space="preserve">ей </w:t>
      </w:r>
      <w:r w:rsidR="00C12191" w:rsidRPr="00D43F41">
        <w:rPr>
          <w:rFonts w:cstheme="minorHAnsi"/>
          <w:sz w:val="22"/>
          <w:lang w:val="ru-RU"/>
        </w:rPr>
        <w:t xml:space="preserve">по </w:t>
      </w:r>
      <w:r w:rsidR="00B85B8F">
        <w:rPr>
          <w:rFonts w:cstheme="minorHAnsi"/>
          <w:sz w:val="22"/>
          <w:lang w:val="ru-RU"/>
        </w:rPr>
        <w:t xml:space="preserve">разработке и </w:t>
      </w:r>
      <w:r w:rsidR="00C12191" w:rsidRPr="00D43F41">
        <w:rPr>
          <w:rFonts w:cstheme="minorHAnsi"/>
          <w:sz w:val="22"/>
          <w:lang w:val="ru-RU"/>
        </w:rPr>
        <w:t>реализации государственн</w:t>
      </w:r>
      <w:r w:rsidR="00C12191">
        <w:rPr>
          <w:rFonts w:cstheme="minorHAnsi"/>
          <w:sz w:val="22"/>
          <w:lang w:val="ru-RU"/>
        </w:rPr>
        <w:t xml:space="preserve">ой </w:t>
      </w:r>
      <w:r w:rsidR="00C12191" w:rsidRPr="00D43F41">
        <w:rPr>
          <w:rFonts w:cstheme="minorHAnsi"/>
          <w:sz w:val="22"/>
          <w:lang w:val="ru-RU"/>
        </w:rPr>
        <w:t>программ</w:t>
      </w:r>
      <w:r w:rsidR="00C12191">
        <w:rPr>
          <w:rFonts w:cstheme="minorHAnsi"/>
          <w:sz w:val="22"/>
          <w:lang w:val="ru-RU"/>
        </w:rPr>
        <w:t>ы</w:t>
      </w:r>
      <w:r w:rsidR="00C12191" w:rsidRPr="00D43F41">
        <w:rPr>
          <w:rFonts w:cstheme="minorHAnsi"/>
          <w:sz w:val="22"/>
          <w:lang w:val="ru-RU"/>
        </w:rPr>
        <w:t xml:space="preserve"> </w:t>
      </w:r>
      <w:r w:rsidR="00C12191">
        <w:rPr>
          <w:rFonts w:cstheme="minorHAnsi"/>
          <w:sz w:val="22"/>
          <w:lang w:val="ru-RU"/>
        </w:rPr>
        <w:t xml:space="preserve"> </w:t>
      </w:r>
      <w:r w:rsidR="00C12191" w:rsidRPr="00D43F41">
        <w:rPr>
          <w:rFonts w:cstheme="minorHAnsi"/>
          <w:sz w:val="22"/>
          <w:lang w:val="ru-RU"/>
        </w:rPr>
        <w:t>по</w:t>
      </w:r>
      <w:r w:rsidR="00C12191">
        <w:rPr>
          <w:rFonts w:cstheme="minorHAnsi"/>
          <w:sz w:val="22"/>
          <w:lang w:val="ru-RU"/>
        </w:rPr>
        <w:t xml:space="preserve"> ВИЧ/СПИД</w:t>
      </w:r>
      <w:r>
        <w:rPr>
          <w:rFonts w:cstheme="minorHAnsi"/>
          <w:sz w:val="22"/>
          <w:lang w:val="ru-RU"/>
        </w:rPr>
        <w:t xml:space="preserve">  </w:t>
      </w:r>
    </w:p>
    <w:p w14:paraId="3F15ED84" w14:textId="5522D834" w:rsidR="00B85B8F" w:rsidRDefault="00B85B8F" w:rsidP="00D43F41">
      <w:pPr>
        <w:pStyle w:val="ListParagraph"/>
        <w:numPr>
          <w:ilvl w:val="0"/>
          <w:numId w:val="30"/>
        </w:num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Информационный блок включал в себя презентации: </w:t>
      </w:r>
      <w:r w:rsidR="000649EB">
        <w:rPr>
          <w:rFonts w:cstheme="minorHAnsi"/>
          <w:sz w:val="22"/>
          <w:lang w:val="ru-RU"/>
        </w:rPr>
        <w:t xml:space="preserve">с </w:t>
      </w:r>
      <w:r>
        <w:rPr>
          <w:rFonts w:cstheme="minorHAnsi"/>
          <w:sz w:val="22"/>
          <w:lang w:val="ru-RU"/>
        </w:rPr>
        <w:t xml:space="preserve">общей информацией о возможных подходах к обеспечению устойчивости программ </w:t>
      </w:r>
      <w:r w:rsidR="00D43F41">
        <w:rPr>
          <w:rFonts w:cstheme="minorHAnsi"/>
          <w:sz w:val="22"/>
          <w:lang w:val="ru-RU"/>
        </w:rPr>
        <w:t>профилактики; инструментах</w:t>
      </w:r>
      <w:r>
        <w:rPr>
          <w:rFonts w:cstheme="minorHAnsi"/>
          <w:sz w:val="22"/>
          <w:lang w:val="ru-RU"/>
        </w:rPr>
        <w:t xml:space="preserve"> бюджетной адвокации; инструментов мониторинга бюджетных средств и подходах в </w:t>
      </w:r>
      <w:r w:rsidR="000649EB">
        <w:rPr>
          <w:rFonts w:cstheme="minorHAnsi"/>
          <w:sz w:val="22"/>
          <w:lang w:val="ru-RU"/>
        </w:rPr>
        <w:t xml:space="preserve">использовании полученных данных; существующих возможностей привлечения государственных средств для реализации программ профилактики   </w:t>
      </w:r>
    </w:p>
    <w:p w14:paraId="4745C2BC" w14:textId="77777777" w:rsidR="007C55AD" w:rsidRPr="00D43F41" w:rsidRDefault="00B85B8F" w:rsidP="00D43F41">
      <w:pPr>
        <w:pStyle w:val="ListParagraph"/>
        <w:numPr>
          <w:ilvl w:val="0"/>
          <w:numId w:val="30"/>
        </w:num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Практическая часть включала в себя планирование дальнейших шагов по </w:t>
      </w:r>
      <w:r w:rsidR="000649EB">
        <w:rPr>
          <w:rFonts w:cstheme="minorHAnsi"/>
          <w:sz w:val="22"/>
          <w:lang w:val="ru-RU"/>
        </w:rPr>
        <w:t xml:space="preserve">бюджетной </w:t>
      </w:r>
      <w:r>
        <w:rPr>
          <w:rFonts w:cstheme="minorHAnsi"/>
          <w:sz w:val="22"/>
          <w:lang w:val="ru-RU"/>
        </w:rPr>
        <w:t xml:space="preserve">адвокации </w:t>
      </w:r>
      <w:r w:rsidR="000649EB">
        <w:rPr>
          <w:rFonts w:cstheme="minorHAnsi"/>
          <w:sz w:val="22"/>
          <w:lang w:val="ru-RU"/>
        </w:rPr>
        <w:t xml:space="preserve">программ профилактики. </w:t>
      </w:r>
      <w:r>
        <w:rPr>
          <w:rFonts w:cstheme="minorHAnsi"/>
          <w:sz w:val="22"/>
          <w:lang w:val="ru-RU"/>
        </w:rPr>
        <w:t xml:space="preserve">   </w:t>
      </w:r>
    </w:p>
    <w:p w14:paraId="5A4C81B5" w14:textId="77777777" w:rsidR="00D43F41" w:rsidRDefault="00D43F41" w:rsidP="008E63E9">
      <w:pPr>
        <w:jc w:val="both"/>
        <w:rPr>
          <w:rFonts w:cstheme="minorHAnsi"/>
          <w:sz w:val="22"/>
          <w:lang w:val="ru-RU"/>
        </w:rPr>
      </w:pPr>
    </w:p>
    <w:p w14:paraId="0B62AF10" w14:textId="5CEB6725" w:rsidR="000649EB" w:rsidRDefault="000649EB" w:rsidP="008E63E9">
      <w:p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Полная программа семинара </w:t>
      </w:r>
      <w:hyperlink r:id="rId11" w:history="1">
        <w:r w:rsidR="00D43F41" w:rsidRPr="00D43F41">
          <w:rPr>
            <w:rStyle w:val="Hyperlink"/>
            <w:rFonts w:cstheme="minorHAnsi"/>
            <w:sz w:val="22"/>
            <w:lang w:val="ru-RU"/>
          </w:rPr>
          <w:t>доступна по этой ссылке</w:t>
        </w:r>
      </w:hyperlink>
      <w:r w:rsidR="00D43F41">
        <w:rPr>
          <w:rFonts w:cstheme="minorHAnsi"/>
          <w:sz w:val="22"/>
          <w:lang w:val="ru-RU"/>
        </w:rPr>
        <w:t>.</w:t>
      </w:r>
    </w:p>
    <w:p w14:paraId="63E2A88A" w14:textId="77777777" w:rsidR="007C55AD" w:rsidRPr="00D43F41" w:rsidRDefault="000649EB" w:rsidP="008E63E9">
      <w:p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 </w:t>
      </w:r>
    </w:p>
    <w:p w14:paraId="0968AB06" w14:textId="77777777" w:rsidR="007C55AD" w:rsidRPr="00F53855" w:rsidRDefault="007C55AD" w:rsidP="008E63E9">
      <w:pPr>
        <w:jc w:val="both"/>
        <w:rPr>
          <w:rFonts w:cstheme="minorHAnsi"/>
          <w:b/>
          <w:sz w:val="22"/>
          <w:lang w:val="ru-RU"/>
        </w:rPr>
      </w:pPr>
    </w:p>
    <w:p w14:paraId="0F75C672" w14:textId="77777777" w:rsidR="00570FE3" w:rsidRPr="00F53855" w:rsidRDefault="0016532B" w:rsidP="00570FE3">
      <w:pPr>
        <w:shd w:val="clear" w:color="auto" w:fill="92D050"/>
        <w:jc w:val="both"/>
        <w:rPr>
          <w:rFonts w:cstheme="minorHAnsi"/>
          <w:sz w:val="22"/>
          <w:lang w:val="ru-RU"/>
        </w:rPr>
      </w:pPr>
      <w:r w:rsidRPr="00B85B8F">
        <w:rPr>
          <w:rFonts w:cstheme="minorHAnsi"/>
          <w:b/>
          <w:i/>
          <w:sz w:val="22"/>
          <w:lang w:val="ru-RU"/>
        </w:rPr>
        <w:t>1 день.</w:t>
      </w:r>
    </w:p>
    <w:p w14:paraId="344ABEE8" w14:textId="77777777" w:rsidR="00570FE3" w:rsidRPr="00F53855" w:rsidRDefault="00570FE3" w:rsidP="0016532B">
      <w:pPr>
        <w:jc w:val="both"/>
        <w:rPr>
          <w:rFonts w:cstheme="minorHAnsi"/>
          <w:sz w:val="22"/>
          <w:lang w:val="ru-RU"/>
        </w:rPr>
      </w:pPr>
    </w:p>
    <w:p w14:paraId="328AACAA" w14:textId="77777777" w:rsidR="003B2E43" w:rsidRPr="00F53855" w:rsidRDefault="0016532B" w:rsidP="0016532B">
      <w:p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В рамках первого дня участникам была предоставлена </w:t>
      </w:r>
      <w:r w:rsidR="003B2E43" w:rsidRPr="00F53855">
        <w:rPr>
          <w:rFonts w:cstheme="minorHAnsi"/>
          <w:sz w:val="22"/>
          <w:lang w:val="ru-RU"/>
        </w:rPr>
        <w:t xml:space="preserve">следящая информация: </w:t>
      </w:r>
    </w:p>
    <w:p w14:paraId="0D0EBC32" w14:textId="77777777" w:rsidR="003B2E43" w:rsidRPr="00F53855" w:rsidRDefault="003B2E43" w:rsidP="0016532B">
      <w:pPr>
        <w:jc w:val="both"/>
        <w:rPr>
          <w:rFonts w:cstheme="minorHAnsi"/>
          <w:sz w:val="22"/>
          <w:lang w:val="ru-RU"/>
        </w:rPr>
      </w:pPr>
    </w:p>
    <w:p w14:paraId="095673C1" w14:textId="77777777" w:rsidR="00791D55" w:rsidRPr="00F53855" w:rsidRDefault="00791D55" w:rsidP="00570FE3">
      <w:pPr>
        <w:pStyle w:val="ListParagraph"/>
        <w:numPr>
          <w:ilvl w:val="0"/>
          <w:numId w:val="17"/>
        </w:numPr>
        <w:spacing w:line="240" w:lineRule="auto"/>
        <w:jc w:val="both"/>
        <w:rPr>
          <w:rFonts w:cstheme="minorHAnsi"/>
          <w:i/>
          <w:sz w:val="22"/>
          <w:lang w:val="ru-RU"/>
        </w:rPr>
      </w:pPr>
      <w:r w:rsidRPr="00C12191">
        <w:rPr>
          <w:rFonts w:cstheme="minorHAnsi"/>
          <w:i/>
          <w:sz w:val="22"/>
          <w:lang w:val="ru-RU"/>
        </w:rPr>
        <w:t xml:space="preserve">Обзор текущей ситуации по реализации государственных программ по профилактике ВИЧ среди ключевых затронутых </w:t>
      </w:r>
      <w:r w:rsidRPr="00F53855">
        <w:rPr>
          <w:rFonts w:cstheme="minorHAnsi"/>
          <w:i/>
          <w:sz w:val="22"/>
          <w:lang w:val="ru-RU"/>
        </w:rPr>
        <w:t>групп населения в Республике Армения.</w:t>
      </w:r>
    </w:p>
    <w:p w14:paraId="54A35F52" w14:textId="77777777" w:rsidR="00570FE3" w:rsidRPr="00F53855" w:rsidRDefault="00570FE3" w:rsidP="00570FE3">
      <w:pPr>
        <w:pStyle w:val="ListParagraph"/>
        <w:spacing w:line="240" w:lineRule="auto"/>
        <w:jc w:val="both"/>
        <w:rPr>
          <w:rFonts w:cstheme="minorHAnsi"/>
          <w:sz w:val="22"/>
          <w:lang w:val="ru-RU"/>
        </w:rPr>
      </w:pPr>
    </w:p>
    <w:p w14:paraId="1A8CAD13" w14:textId="77777777" w:rsidR="0016532B" w:rsidRPr="00F53855" w:rsidRDefault="0016532B" w:rsidP="00570FE3">
      <w:pPr>
        <w:pStyle w:val="ListParagraph"/>
        <w:spacing w:line="240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В ходе </w:t>
      </w:r>
      <w:hyperlink r:id="rId12" w:history="1">
        <w:r w:rsidRPr="00A461C1">
          <w:rPr>
            <w:rStyle w:val="Hyperlink"/>
            <w:rFonts w:cstheme="minorHAnsi"/>
            <w:sz w:val="22"/>
            <w:lang w:val="ru-RU"/>
          </w:rPr>
          <w:t>презентации</w:t>
        </w:r>
      </w:hyperlink>
      <w:r w:rsidRPr="00F53855">
        <w:rPr>
          <w:rFonts w:cstheme="minorHAnsi"/>
          <w:sz w:val="22"/>
          <w:lang w:val="ru-RU"/>
        </w:rPr>
        <w:t xml:space="preserve"> </w:t>
      </w:r>
      <w:r w:rsidR="00570FE3" w:rsidRPr="00F53855">
        <w:rPr>
          <w:rFonts w:cstheme="minorHAnsi"/>
          <w:sz w:val="22"/>
          <w:lang w:val="ru-RU"/>
        </w:rPr>
        <w:t>специалист Республиканского центра СПИД</w:t>
      </w:r>
      <w:r w:rsidR="00791D55" w:rsidRPr="00F53855">
        <w:rPr>
          <w:rFonts w:cstheme="minorHAnsi"/>
          <w:sz w:val="22"/>
          <w:lang w:val="ru-RU"/>
        </w:rPr>
        <w:t xml:space="preserve"> Трдат Григорян, </w:t>
      </w:r>
      <w:r w:rsidRPr="00F53855">
        <w:rPr>
          <w:rFonts w:cstheme="minorHAnsi"/>
          <w:sz w:val="22"/>
          <w:lang w:val="ru-RU"/>
        </w:rPr>
        <w:t xml:space="preserve">сделал акцент на:   </w:t>
      </w:r>
    </w:p>
    <w:p w14:paraId="21D8750A" w14:textId="77777777" w:rsidR="00791D55" w:rsidRPr="00F53855" w:rsidRDefault="00791D55" w:rsidP="00570FE3">
      <w:pPr>
        <w:pStyle w:val="ListParagraph"/>
        <w:numPr>
          <w:ilvl w:val="0"/>
          <w:numId w:val="14"/>
        </w:numPr>
        <w:spacing w:line="276" w:lineRule="auto"/>
        <w:ind w:left="1701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эпидемиологической ситуации в стране </w:t>
      </w:r>
    </w:p>
    <w:p w14:paraId="080ED0E2" w14:textId="77777777" w:rsidR="0016532B" w:rsidRPr="00F53855" w:rsidRDefault="0016532B" w:rsidP="00570FE3">
      <w:pPr>
        <w:pStyle w:val="ListParagraph"/>
        <w:numPr>
          <w:ilvl w:val="0"/>
          <w:numId w:val="14"/>
        </w:numPr>
        <w:spacing w:line="276" w:lineRule="auto"/>
        <w:ind w:left="1701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обзоре ситуации с разработкой</w:t>
      </w:r>
      <w:r w:rsidR="00791D55" w:rsidRPr="00F53855">
        <w:rPr>
          <w:rFonts w:cstheme="minorHAnsi"/>
          <w:sz w:val="22"/>
          <w:lang w:val="ru-RU"/>
        </w:rPr>
        <w:t xml:space="preserve"> и </w:t>
      </w:r>
      <w:r w:rsidRPr="00F53855">
        <w:rPr>
          <w:rFonts w:cstheme="minorHAnsi"/>
          <w:sz w:val="22"/>
          <w:lang w:val="ru-RU"/>
        </w:rPr>
        <w:t>реализацией государственной программы по ВИЧ/СПИД</w:t>
      </w:r>
    </w:p>
    <w:p w14:paraId="3B70362F" w14:textId="77777777" w:rsidR="003B2E43" w:rsidRPr="00F53855" w:rsidRDefault="00791D55" w:rsidP="00DA2392">
      <w:pPr>
        <w:pStyle w:val="ListParagraph"/>
        <w:numPr>
          <w:ilvl w:val="0"/>
          <w:numId w:val="14"/>
        </w:numPr>
        <w:spacing w:line="276" w:lineRule="auto"/>
        <w:ind w:left="1701"/>
        <w:jc w:val="both"/>
        <w:rPr>
          <w:rFonts w:cstheme="minorHAnsi"/>
          <w:i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на приоритетах работы Республиканского центра профилактики СПИД Министерства здравоохранения РА</w:t>
      </w:r>
    </w:p>
    <w:p w14:paraId="5ADB78DF" w14:textId="77777777" w:rsidR="0085226B" w:rsidRDefault="0085226B" w:rsidP="0016532B">
      <w:pPr>
        <w:rPr>
          <w:rFonts w:cstheme="minorHAnsi"/>
          <w:i/>
          <w:sz w:val="22"/>
          <w:lang w:val="ru-RU"/>
        </w:rPr>
      </w:pPr>
    </w:p>
    <w:p w14:paraId="30B8EE03" w14:textId="2E8F765E" w:rsidR="00C657E5" w:rsidRPr="00C55A8F" w:rsidRDefault="00C657E5" w:rsidP="00A27F1E">
      <w:pPr>
        <w:jc w:val="both"/>
        <w:rPr>
          <w:rFonts w:cstheme="minorHAnsi"/>
          <w:i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Была представлена ситуация с каскадом лечения ВИЧ в Армении, показатели на каждом из этапов. Из всех этапов каскада лечения наилучшая ситуация была на этапе связи с услугами (linkage to care) и в достижении вирусной супрессии, хотя даже эти показатели не достигали целевых 90%-ов. Были представлены цели и задачи национальной программы по продиводействию ВИЧ/СПИД в Армении. Основными ключевыми группами, среди которых предусматриваются  мероприятия</w:t>
      </w:r>
      <w:r w:rsidR="00C55A8F">
        <w:rPr>
          <w:rFonts w:cstheme="minorHAnsi"/>
          <w:sz w:val="22"/>
          <w:lang w:val="ru-RU"/>
        </w:rPr>
        <w:t>, являются</w:t>
      </w:r>
      <w:r w:rsidRPr="00A27F1E">
        <w:rPr>
          <w:rFonts w:cstheme="minorHAnsi"/>
          <w:sz w:val="22"/>
          <w:lang w:val="ru-RU"/>
        </w:rPr>
        <w:t xml:space="preserve"> ЛУИН, СР, МСМ, мигранты, заключенные, уязвимые подростки, беженцы и другие уязвимые группы населения. Программа была утверждена правительством Армении 15-го июня в виде государственной целевой программы. </w:t>
      </w:r>
      <w:r w:rsidR="001C7FB4" w:rsidRPr="00A27F1E">
        <w:rPr>
          <w:rFonts w:cstheme="minorHAnsi"/>
          <w:sz w:val="22"/>
          <w:lang w:val="ru-RU"/>
        </w:rPr>
        <w:t xml:space="preserve">Примечательным является факт, что цели 90-90-90 включены в </w:t>
      </w:r>
      <w:r w:rsidR="00C55A8F" w:rsidRPr="00C55A8F">
        <w:rPr>
          <w:rFonts w:cstheme="minorHAnsi"/>
          <w:sz w:val="22"/>
          <w:lang w:val="ru-RU"/>
        </w:rPr>
        <w:t>государственную</w:t>
      </w:r>
      <w:r w:rsidR="001C7FB4" w:rsidRPr="00A27F1E">
        <w:rPr>
          <w:rFonts w:cstheme="minorHAnsi"/>
          <w:sz w:val="22"/>
          <w:lang w:val="ru-RU"/>
        </w:rPr>
        <w:t xml:space="preserve"> целевую программу по противодействию ВИЧ/СПИД. </w:t>
      </w:r>
      <w:r w:rsidRPr="00A27F1E">
        <w:rPr>
          <w:rFonts w:cstheme="minorHAnsi"/>
          <w:sz w:val="22"/>
          <w:lang w:val="ru-RU"/>
        </w:rPr>
        <w:t xml:space="preserve">Из презентации по источникам финансирования программы противодействия ВИЧ/СПИД за период 2012-2016гг. видно, что темпы снижения международного финансирования превышают темпы увеличения финансирования из национальных источников (государственный бюджет). </w:t>
      </w:r>
    </w:p>
    <w:p w14:paraId="418FAB40" w14:textId="77777777" w:rsidR="00C657E5" w:rsidRPr="00F53855" w:rsidRDefault="00C657E5" w:rsidP="0016532B">
      <w:pPr>
        <w:rPr>
          <w:rFonts w:cstheme="minorHAnsi"/>
          <w:i/>
          <w:sz w:val="22"/>
          <w:lang w:val="ru-RU"/>
        </w:rPr>
      </w:pPr>
    </w:p>
    <w:p w14:paraId="3FA99F00" w14:textId="77777777" w:rsidR="00791D55" w:rsidRPr="00F53855" w:rsidRDefault="00791D55" w:rsidP="00791D55">
      <w:pPr>
        <w:pStyle w:val="ListParagraph"/>
        <w:numPr>
          <w:ilvl w:val="0"/>
          <w:numId w:val="17"/>
        </w:numPr>
        <w:jc w:val="both"/>
        <w:rPr>
          <w:rFonts w:cstheme="minorHAnsi"/>
          <w:i/>
          <w:sz w:val="22"/>
          <w:lang w:val="ru-RU"/>
        </w:rPr>
      </w:pPr>
      <w:r w:rsidRPr="00F53855">
        <w:rPr>
          <w:rFonts w:cstheme="minorHAnsi"/>
          <w:i/>
          <w:sz w:val="22"/>
          <w:lang w:val="ru-RU"/>
        </w:rPr>
        <w:t xml:space="preserve">Ситуации с наличием государственного социального заказа в сфере здравоохранения в Республике Армения. </w:t>
      </w:r>
    </w:p>
    <w:p w14:paraId="69459A4A" w14:textId="77777777" w:rsidR="00570FE3" w:rsidRPr="00F53855" w:rsidRDefault="00570FE3" w:rsidP="00DA2392">
      <w:pPr>
        <w:pStyle w:val="ListParagraph"/>
        <w:jc w:val="both"/>
        <w:rPr>
          <w:rFonts w:cstheme="minorHAnsi"/>
          <w:sz w:val="22"/>
          <w:lang w:val="ru-RU"/>
        </w:rPr>
      </w:pPr>
    </w:p>
    <w:p w14:paraId="2E3CFA2D" w14:textId="77777777" w:rsidR="00791D55" w:rsidRPr="00F53855" w:rsidRDefault="00CC41AA" w:rsidP="00791D55">
      <w:pPr>
        <w:pStyle w:val="ListParagraph"/>
        <w:jc w:val="both"/>
        <w:rPr>
          <w:rFonts w:cstheme="minorHAnsi"/>
          <w:sz w:val="22"/>
          <w:lang w:val="ru-RU"/>
        </w:rPr>
      </w:pPr>
      <w:hyperlink r:id="rId13" w:history="1">
        <w:r w:rsidR="00791D55" w:rsidRPr="00A461C1">
          <w:rPr>
            <w:rStyle w:val="Hyperlink"/>
            <w:rFonts w:cstheme="minorHAnsi"/>
            <w:sz w:val="22"/>
            <w:lang w:val="ru-RU"/>
          </w:rPr>
          <w:t>В с</w:t>
        </w:r>
        <w:r w:rsidR="00570FE3" w:rsidRPr="00A461C1">
          <w:rPr>
            <w:rStyle w:val="Hyperlink"/>
            <w:rFonts w:cstheme="minorHAnsi"/>
            <w:sz w:val="22"/>
            <w:lang w:val="ru-RU"/>
          </w:rPr>
          <w:t>во</w:t>
        </w:r>
        <w:r w:rsidR="00791D55" w:rsidRPr="00A461C1">
          <w:rPr>
            <w:rStyle w:val="Hyperlink"/>
            <w:rFonts w:cstheme="minorHAnsi"/>
            <w:sz w:val="22"/>
            <w:lang w:val="ru-RU"/>
          </w:rPr>
          <w:t>ей презентации</w:t>
        </w:r>
      </w:hyperlink>
      <w:r w:rsidR="00791D55" w:rsidRPr="00F53855">
        <w:rPr>
          <w:rFonts w:cstheme="minorHAnsi"/>
          <w:sz w:val="22"/>
          <w:lang w:val="ru-RU"/>
        </w:rPr>
        <w:t xml:space="preserve"> </w:t>
      </w:r>
      <w:r w:rsidR="00A540F5" w:rsidRPr="00F53855">
        <w:rPr>
          <w:rFonts w:cstheme="minorHAnsi"/>
          <w:sz w:val="22"/>
          <w:lang w:val="ru-RU"/>
        </w:rPr>
        <w:t>представитель Минздрава РА</w:t>
      </w:r>
      <w:r w:rsidR="00791D55" w:rsidRPr="00F53855">
        <w:rPr>
          <w:rFonts w:cstheme="minorHAnsi"/>
          <w:sz w:val="22"/>
          <w:lang w:val="ru-RU"/>
        </w:rPr>
        <w:t xml:space="preserve"> Асмик Арутюнян</w:t>
      </w:r>
      <w:r w:rsidR="00A540F5" w:rsidRPr="00F53855">
        <w:rPr>
          <w:rFonts w:cstheme="minorHAnsi"/>
          <w:sz w:val="22"/>
          <w:lang w:val="ru-RU"/>
        </w:rPr>
        <w:t xml:space="preserve"> </w:t>
      </w:r>
      <w:r w:rsidR="00791D55" w:rsidRPr="00F53855">
        <w:rPr>
          <w:rFonts w:cstheme="minorHAnsi"/>
          <w:sz w:val="22"/>
          <w:lang w:val="ru-RU"/>
        </w:rPr>
        <w:t>представила информацию о:</w:t>
      </w:r>
    </w:p>
    <w:p w14:paraId="74565C66" w14:textId="77777777" w:rsidR="00570FE3" w:rsidRPr="00F53855" w:rsidRDefault="00570FE3" w:rsidP="00791D55">
      <w:pPr>
        <w:pStyle w:val="ListParagraph"/>
        <w:jc w:val="both"/>
        <w:rPr>
          <w:rFonts w:cstheme="minorHAnsi"/>
          <w:i/>
          <w:sz w:val="22"/>
          <w:lang w:val="ru-RU"/>
        </w:rPr>
      </w:pPr>
    </w:p>
    <w:p w14:paraId="30239CE8" w14:textId="77777777" w:rsidR="005E37A4" w:rsidRPr="00F53855" w:rsidRDefault="005E37A4" w:rsidP="00791D55">
      <w:pPr>
        <w:pStyle w:val="ListParagraph"/>
        <w:numPr>
          <w:ilvl w:val="0"/>
          <w:numId w:val="21"/>
        </w:numPr>
        <w:jc w:val="both"/>
        <w:rPr>
          <w:rFonts w:cstheme="minorHAnsi"/>
          <w:i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Приоритетах Министерства РА относительно обеспечения устойчивости услуг СВ в РА </w:t>
      </w:r>
    </w:p>
    <w:p w14:paraId="614740D4" w14:textId="77777777" w:rsidR="00791D55" w:rsidRPr="00F53855" w:rsidRDefault="00791D55" w:rsidP="00791D55">
      <w:pPr>
        <w:pStyle w:val="ListParagraph"/>
        <w:numPr>
          <w:ilvl w:val="0"/>
          <w:numId w:val="21"/>
        </w:numPr>
        <w:jc w:val="both"/>
        <w:rPr>
          <w:rFonts w:cstheme="minorHAnsi"/>
          <w:i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Перспективах для НПО</w:t>
      </w:r>
      <w:r w:rsidRPr="00F53855">
        <w:rPr>
          <w:rFonts w:cstheme="minorHAnsi"/>
          <w:i/>
          <w:sz w:val="22"/>
          <w:lang w:val="ru-RU"/>
        </w:rPr>
        <w:t xml:space="preserve"> </w:t>
      </w:r>
      <w:r w:rsidRPr="00F53855">
        <w:rPr>
          <w:rFonts w:cstheme="minorHAnsi"/>
          <w:sz w:val="22"/>
          <w:lang w:val="ru-RU"/>
        </w:rPr>
        <w:t>получать госфинансирование для реализации программ по профилактике ВИЧ\ТБ среди уязвимых групп населения в рамках данного механизма</w:t>
      </w:r>
    </w:p>
    <w:p w14:paraId="058EE8F9" w14:textId="77777777" w:rsidR="00791D55" w:rsidRPr="00F53855" w:rsidRDefault="00791D55" w:rsidP="00791D55">
      <w:pPr>
        <w:pStyle w:val="ListParagraph"/>
        <w:numPr>
          <w:ilvl w:val="0"/>
          <w:numId w:val="21"/>
        </w:numPr>
        <w:jc w:val="both"/>
        <w:rPr>
          <w:rFonts w:cstheme="minorHAnsi"/>
          <w:i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Опыте реализации </w:t>
      </w:r>
      <w:r w:rsidR="005E37A4" w:rsidRPr="00F53855">
        <w:rPr>
          <w:rFonts w:cstheme="minorHAnsi"/>
          <w:sz w:val="22"/>
          <w:lang w:val="ru-RU"/>
        </w:rPr>
        <w:t xml:space="preserve">гос соц заказа по сопровождению пациентов с ТБ, который был уже пилотирован Министерством </w:t>
      </w:r>
    </w:p>
    <w:p w14:paraId="568C57C5" w14:textId="77777777" w:rsidR="005E37A4" w:rsidRPr="00F53855" w:rsidRDefault="005E37A4" w:rsidP="005E37A4">
      <w:pPr>
        <w:ind w:left="1080"/>
        <w:jc w:val="both"/>
        <w:rPr>
          <w:rFonts w:cstheme="minorHAnsi"/>
          <w:sz w:val="22"/>
          <w:lang w:val="ru-RU"/>
        </w:rPr>
      </w:pPr>
    </w:p>
    <w:p w14:paraId="61100D10" w14:textId="77777777" w:rsidR="00570FE3" w:rsidRPr="00F53855" w:rsidRDefault="00CB4A62" w:rsidP="00DA2392">
      <w:pPr>
        <w:ind w:left="708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Основны</w:t>
      </w:r>
      <w:r w:rsidR="00570FE3" w:rsidRPr="00F53855">
        <w:rPr>
          <w:rFonts w:cstheme="minorHAnsi"/>
          <w:sz w:val="22"/>
          <w:lang w:val="ru-RU"/>
        </w:rPr>
        <w:t>е</w:t>
      </w:r>
      <w:r w:rsidRPr="00F53855">
        <w:rPr>
          <w:rFonts w:cstheme="minorHAnsi"/>
          <w:sz w:val="22"/>
          <w:lang w:val="ru-RU"/>
        </w:rPr>
        <w:t xml:space="preserve"> вывод</w:t>
      </w:r>
      <w:r w:rsidR="00570FE3" w:rsidRPr="00F53855">
        <w:rPr>
          <w:rFonts w:cstheme="minorHAnsi"/>
          <w:sz w:val="22"/>
          <w:lang w:val="ru-RU"/>
        </w:rPr>
        <w:t>ы</w:t>
      </w:r>
      <w:r w:rsidRPr="00F53855">
        <w:rPr>
          <w:rFonts w:cstheme="minorHAnsi"/>
          <w:sz w:val="22"/>
          <w:lang w:val="ru-RU"/>
        </w:rPr>
        <w:t xml:space="preserve"> сессии, которые были сделаны участниками:</w:t>
      </w:r>
    </w:p>
    <w:p w14:paraId="3FD1F940" w14:textId="77777777" w:rsidR="00CB4A62" w:rsidRPr="00F53855" w:rsidRDefault="00CB4A62" w:rsidP="005E37A4">
      <w:pPr>
        <w:ind w:left="1080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 </w:t>
      </w:r>
    </w:p>
    <w:p w14:paraId="7553EF4D" w14:textId="50BCD315" w:rsidR="000649EB" w:rsidRDefault="00CB4A62" w:rsidP="000649EB">
      <w:pPr>
        <w:pStyle w:val="ListParagraph"/>
        <w:numPr>
          <w:ilvl w:val="0"/>
          <w:numId w:val="24"/>
        </w:numPr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sz w:val="22"/>
          <w:lang w:val="ru-RU"/>
        </w:rPr>
        <w:t xml:space="preserve">В стране существуют </w:t>
      </w:r>
      <w:r w:rsidR="005E37A4" w:rsidRPr="000649EB">
        <w:rPr>
          <w:rFonts w:cstheme="minorHAnsi"/>
          <w:sz w:val="22"/>
          <w:lang w:val="ru-RU"/>
        </w:rPr>
        <w:t>механизм</w:t>
      </w:r>
      <w:r w:rsidRPr="000649EB">
        <w:rPr>
          <w:rFonts w:cstheme="minorHAnsi"/>
          <w:sz w:val="22"/>
          <w:lang w:val="ru-RU"/>
        </w:rPr>
        <w:t>ы</w:t>
      </w:r>
      <w:r w:rsidR="0085226B" w:rsidRPr="000649EB">
        <w:rPr>
          <w:rFonts w:cstheme="minorHAnsi"/>
          <w:sz w:val="22"/>
          <w:lang w:val="ru-RU"/>
        </w:rPr>
        <w:t>,</w:t>
      </w:r>
      <w:r w:rsidRPr="000649EB">
        <w:rPr>
          <w:rFonts w:cstheme="minorHAnsi"/>
          <w:sz w:val="22"/>
          <w:lang w:val="ru-RU"/>
        </w:rPr>
        <w:t xml:space="preserve"> позволяющие </w:t>
      </w:r>
      <w:r w:rsidR="00A540F5" w:rsidRPr="000649EB">
        <w:rPr>
          <w:rFonts w:cstheme="minorHAnsi"/>
          <w:sz w:val="22"/>
          <w:lang w:val="ru-RU"/>
        </w:rPr>
        <w:t xml:space="preserve">государству </w:t>
      </w:r>
      <w:r w:rsidRPr="000649EB">
        <w:rPr>
          <w:rFonts w:cstheme="minorHAnsi"/>
          <w:sz w:val="22"/>
          <w:lang w:val="ru-RU"/>
        </w:rPr>
        <w:t>контрактировать НПО для предоставления социальных услуг</w:t>
      </w:r>
      <w:r w:rsidR="000649EB" w:rsidRPr="000649EB">
        <w:rPr>
          <w:rFonts w:cstheme="minorHAnsi"/>
          <w:sz w:val="22"/>
          <w:lang w:val="ru-RU"/>
        </w:rPr>
        <w:t xml:space="preserve">, а именно: получение финансирование в рамках </w:t>
      </w:r>
      <w:r w:rsidR="000649EB">
        <w:rPr>
          <w:rFonts w:cstheme="minorHAnsi"/>
          <w:sz w:val="22"/>
          <w:lang w:val="ru-RU"/>
        </w:rPr>
        <w:t>программы президентских грантов и механизм заказа услуг министерством здравоохранения</w:t>
      </w:r>
      <w:r w:rsidR="00A461C1">
        <w:rPr>
          <w:rFonts w:cstheme="minorHAnsi"/>
          <w:sz w:val="22"/>
          <w:lang w:val="ru-RU"/>
        </w:rPr>
        <w:t>.</w:t>
      </w:r>
      <w:r w:rsidR="000649EB">
        <w:rPr>
          <w:rFonts w:cstheme="minorHAnsi"/>
          <w:sz w:val="22"/>
          <w:lang w:val="ru-RU"/>
        </w:rPr>
        <w:t xml:space="preserve"> </w:t>
      </w:r>
    </w:p>
    <w:p w14:paraId="7F91108E" w14:textId="77777777" w:rsidR="00CB4A62" w:rsidRPr="000649EB" w:rsidRDefault="00CB4A62" w:rsidP="000649EB">
      <w:pPr>
        <w:pStyle w:val="ListParagraph"/>
        <w:numPr>
          <w:ilvl w:val="0"/>
          <w:numId w:val="24"/>
        </w:numPr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sz w:val="22"/>
          <w:lang w:val="ru-RU"/>
        </w:rPr>
        <w:t>Практика социального заказа по сопровождению пациентов с ТБ может быть использована как основа для имп</w:t>
      </w:r>
      <w:r w:rsidR="00B5038F" w:rsidRPr="000649EB">
        <w:rPr>
          <w:rFonts w:cstheme="minorHAnsi"/>
          <w:sz w:val="22"/>
          <w:lang w:val="ru-RU"/>
        </w:rPr>
        <w:t xml:space="preserve">лементации соцзаказа программ </w:t>
      </w:r>
      <w:r w:rsidR="00E328F9" w:rsidRPr="000649EB">
        <w:rPr>
          <w:rFonts w:cstheme="minorHAnsi"/>
          <w:sz w:val="22"/>
          <w:lang w:val="ru-RU"/>
        </w:rPr>
        <w:t>по профилактике ВИЧ среди ключевых уязвимых групп населения</w:t>
      </w:r>
    </w:p>
    <w:p w14:paraId="7B351ADB" w14:textId="099D3216" w:rsidR="00CB4A62" w:rsidRPr="000649EB" w:rsidRDefault="00CB4A62" w:rsidP="00CB4A62">
      <w:pPr>
        <w:pStyle w:val="ListParagraph"/>
        <w:numPr>
          <w:ilvl w:val="0"/>
          <w:numId w:val="24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Со стороны </w:t>
      </w:r>
      <w:r w:rsidR="00E328F9" w:rsidRPr="00F53855">
        <w:rPr>
          <w:rFonts w:cstheme="minorHAnsi"/>
          <w:sz w:val="22"/>
          <w:lang w:val="ru-RU"/>
        </w:rPr>
        <w:t>М</w:t>
      </w:r>
      <w:r w:rsidRPr="00F53855">
        <w:rPr>
          <w:rFonts w:cstheme="minorHAnsi"/>
          <w:sz w:val="22"/>
          <w:lang w:val="ru-RU"/>
        </w:rPr>
        <w:t>инистерства здравоохранения есть понимание</w:t>
      </w:r>
      <w:r w:rsidR="00B5038F" w:rsidRPr="00F53855">
        <w:rPr>
          <w:rFonts w:cstheme="minorHAnsi"/>
          <w:sz w:val="22"/>
          <w:lang w:val="ru-RU"/>
        </w:rPr>
        <w:t xml:space="preserve"> необходимости </w:t>
      </w:r>
      <w:r w:rsidRPr="00F53855">
        <w:rPr>
          <w:rFonts w:cstheme="minorHAnsi"/>
          <w:sz w:val="22"/>
          <w:lang w:val="ru-RU"/>
        </w:rPr>
        <w:t>поддержк</w:t>
      </w:r>
      <w:r w:rsidR="00B5038F" w:rsidRPr="00F53855">
        <w:rPr>
          <w:rFonts w:cstheme="minorHAnsi"/>
          <w:sz w:val="22"/>
          <w:lang w:val="ru-RU"/>
        </w:rPr>
        <w:t>и</w:t>
      </w:r>
      <w:r w:rsidRPr="00F53855">
        <w:rPr>
          <w:rFonts w:cstheme="minorHAnsi"/>
          <w:sz w:val="22"/>
          <w:lang w:val="ru-RU"/>
        </w:rPr>
        <w:t xml:space="preserve"> внедрения механизмов финансирования НПО </w:t>
      </w:r>
      <w:r w:rsidRPr="000649EB">
        <w:rPr>
          <w:rFonts w:cstheme="minorHAnsi"/>
          <w:sz w:val="22"/>
          <w:lang w:val="ru-RU"/>
        </w:rPr>
        <w:t>для реализац</w:t>
      </w:r>
      <w:r w:rsidRPr="00F53855">
        <w:rPr>
          <w:rFonts w:cstheme="minorHAnsi"/>
          <w:sz w:val="22"/>
          <w:lang w:val="ru-RU"/>
        </w:rPr>
        <w:t xml:space="preserve">ии программ </w:t>
      </w:r>
      <w:r w:rsidR="000649EB" w:rsidRPr="00A461C1">
        <w:rPr>
          <w:rFonts w:cstheme="minorHAnsi"/>
          <w:sz w:val="22"/>
          <w:lang w:val="ru-RU"/>
        </w:rPr>
        <w:t>по профилактике ВИЧ среди уязвимых групп населени</w:t>
      </w:r>
      <w:r w:rsidR="000649EB">
        <w:rPr>
          <w:rFonts w:cstheme="minorHAnsi"/>
          <w:sz w:val="22"/>
          <w:lang w:val="ru-RU"/>
        </w:rPr>
        <w:t xml:space="preserve">я </w:t>
      </w:r>
    </w:p>
    <w:p w14:paraId="3F544CC1" w14:textId="77777777" w:rsidR="00CB4A62" w:rsidRPr="000649EB" w:rsidRDefault="00CB4A62" w:rsidP="00CB4A62">
      <w:pPr>
        <w:pStyle w:val="ListParagraph"/>
        <w:numPr>
          <w:ilvl w:val="0"/>
          <w:numId w:val="24"/>
        </w:numPr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sz w:val="22"/>
          <w:lang w:val="ru-RU"/>
        </w:rPr>
        <w:t xml:space="preserve">В 2018 году Министерство запланировало реализацию такого подхода </w:t>
      </w:r>
    </w:p>
    <w:p w14:paraId="20115212" w14:textId="6E973767" w:rsidR="00E328F9" w:rsidRPr="00F53855" w:rsidRDefault="00CB4A62" w:rsidP="00CB4A62">
      <w:pPr>
        <w:pStyle w:val="ListParagraph"/>
        <w:numPr>
          <w:ilvl w:val="0"/>
          <w:numId w:val="24"/>
        </w:numPr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sz w:val="22"/>
          <w:lang w:val="ru-RU"/>
        </w:rPr>
        <w:lastRenderedPageBreak/>
        <w:t>НПО необходимо включится в процесс разработки нормативных документов</w:t>
      </w:r>
      <w:r w:rsidR="0085226B" w:rsidRPr="000649EB">
        <w:rPr>
          <w:rFonts w:cstheme="minorHAnsi"/>
          <w:sz w:val="22"/>
          <w:lang w:val="ru-RU"/>
        </w:rPr>
        <w:t>, которые будут регламентировать гос</w:t>
      </w:r>
      <w:r w:rsidR="00570FE3" w:rsidRPr="000649EB">
        <w:rPr>
          <w:rFonts w:cstheme="minorHAnsi"/>
          <w:sz w:val="22"/>
          <w:lang w:val="ru-RU"/>
        </w:rPr>
        <w:t>с</w:t>
      </w:r>
      <w:r w:rsidR="0085226B" w:rsidRPr="000649EB">
        <w:rPr>
          <w:rFonts w:cstheme="minorHAnsi"/>
          <w:sz w:val="22"/>
          <w:lang w:val="ru-RU"/>
        </w:rPr>
        <w:t xml:space="preserve">оцзаказ программ </w:t>
      </w:r>
      <w:r w:rsidR="000649EB" w:rsidRPr="008E2DBB">
        <w:rPr>
          <w:rFonts w:cstheme="minorHAnsi"/>
          <w:sz w:val="22"/>
          <w:lang w:val="ru-RU"/>
        </w:rPr>
        <w:t>по профилактике ВИЧ среди уязвимых групп населени</w:t>
      </w:r>
      <w:r w:rsidR="000649EB">
        <w:rPr>
          <w:rFonts w:cstheme="minorHAnsi"/>
          <w:sz w:val="22"/>
          <w:lang w:val="ru-RU"/>
        </w:rPr>
        <w:t>я</w:t>
      </w:r>
      <w:r w:rsidR="0085226B" w:rsidRPr="000649EB">
        <w:rPr>
          <w:rFonts w:cstheme="minorHAnsi"/>
          <w:sz w:val="22"/>
          <w:lang w:val="ru-RU"/>
        </w:rPr>
        <w:t xml:space="preserve">. Важно разработать такие документы, которые будут способствовать эффективной реализации программ. </w:t>
      </w:r>
    </w:p>
    <w:p w14:paraId="53863ABB" w14:textId="3A355A36" w:rsidR="0085226B" w:rsidRPr="00F53855" w:rsidRDefault="0085226B" w:rsidP="00E328F9">
      <w:pPr>
        <w:pStyle w:val="ListParagraph"/>
        <w:numPr>
          <w:ilvl w:val="0"/>
          <w:numId w:val="24"/>
        </w:numPr>
        <w:jc w:val="both"/>
        <w:rPr>
          <w:highlight w:val="yellow"/>
          <w:lang w:val="ru-RU"/>
        </w:rPr>
      </w:pPr>
      <w:r w:rsidRPr="00F53855">
        <w:rPr>
          <w:rFonts w:cstheme="minorHAnsi"/>
          <w:sz w:val="22"/>
          <w:lang w:val="ru-RU"/>
        </w:rPr>
        <w:t xml:space="preserve">Из первоочередных документов, которые необходимо разработать: методику расчета стоимости услуг СВ, стандарт предоставления услуг </w:t>
      </w:r>
      <w:r w:rsidR="000649EB" w:rsidRPr="008E2DBB">
        <w:rPr>
          <w:rFonts w:cstheme="minorHAnsi"/>
          <w:sz w:val="22"/>
          <w:lang w:val="ru-RU"/>
        </w:rPr>
        <w:t>по профилактике ВИЧ среди уязвимых групп населени</w:t>
      </w:r>
      <w:r w:rsidR="000649EB">
        <w:rPr>
          <w:rFonts w:cstheme="minorHAnsi"/>
          <w:sz w:val="22"/>
          <w:lang w:val="ru-RU"/>
        </w:rPr>
        <w:t xml:space="preserve">я </w:t>
      </w:r>
      <w:r w:rsidRPr="000649EB">
        <w:rPr>
          <w:rFonts w:cstheme="minorHAnsi"/>
          <w:sz w:val="22"/>
          <w:lang w:val="ru-RU"/>
        </w:rPr>
        <w:t>, регламент госсоцзаказа для программ СВ (условия конкурса, договор, формы отчета)</w:t>
      </w:r>
      <w:r w:rsidR="00570FE3" w:rsidRPr="00F53855">
        <w:rPr>
          <w:rFonts w:cstheme="minorHAnsi"/>
          <w:sz w:val="22"/>
          <w:lang w:val="ru-RU"/>
        </w:rPr>
        <w:t>.</w:t>
      </w:r>
    </w:p>
    <w:p w14:paraId="5F87E8A1" w14:textId="77777777" w:rsidR="0085226B" w:rsidRPr="00F53855" w:rsidRDefault="0085226B" w:rsidP="0085226B">
      <w:pPr>
        <w:pStyle w:val="ListParagraph"/>
        <w:ind w:left="1800"/>
        <w:jc w:val="both"/>
        <w:rPr>
          <w:rFonts w:cstheme="minorHAnsi"/>
          <w:sz w:val="22"/>
          <w:highlight w:val="yellow"/>
          <w:lang w:val="ru-RU"/>
        </w:rPr>
      </w:pPr>
    </w:p>
    <w:p w14:paraId="7BF45A60" w14:textId="77777777" w:rsidR="00E63AF7" w:rsidRPr="00A27F1E" w:rsidRDefault="00E63AF7" w:rsidP="00E63AF7">
      <w:pPr>
        <w:pStyle w:val="ListParagraph"/>
        <w:numPr>
          <w:ilvl w:val="0"/>
          <w:numId w:val="17"/>
        </w:numPr>
        <w:jc w:val="both"/>
        <w:rPr>
          <w:rStyle w:val="m-3826118864306446601gmail-apple-converted-space"/>
          <w:lang w:val="ru-RU"/>
        </w:rPr>
      </w:pPr>
      <w:r w:rsidRPr="00F53855">
        <w:rPr>
          <w:rStyle w:val="m-3826118864306446601gmail-apple-converted-space"/>
          <w:rFonts w:cstheme="minorHAnsi"/>
          <w:bCs/>
          <w:i/>
          <w:color w:val="222222"/>
          <w:sz w:val="22"/>
          <w:shd w:val="clear" w:color="auto" w:fill="FFFFFF"/>
          <w:lang w:val="ru-RU"/>
        </w:rPr>
        <w:t xml:space="preserve">Возможности участия НПО в реализации проектов по программе Президентских грантов для НПО. </w:t>
      </w:r>
    </w:p>
    <w:p w14:paraId="683C18AC" w14:textId="77777777" w:rsidR="00E328F9" w:rsidRPr="00A27F1E" w:rsidRDefault="00E328F9" w:rsidP="00DA2392">
      <w:pPr>
        <w:pStyle w:val="ListParagraph"/>
        <w:jc w:val="both"/>
        <w:rPr>
          <w:rStyle w:val="m-3826118864306446601gmail-apple-converted-space"/>
          <w:lang w:val="ru-RU"/>
        </w:rPr>
      </w:pPr>
    </w:p>
    <w:p w14:paraId="648B6BCE" w14:textId="77777777" w:rsidR="00E63AF7" w:rsidRPr="00A27F1E" w:rsidRDefault="00E63AF7" w:rsidP="00E63AF7">
      <w:pPr>
        <w:pStyle w:val="ListParagraph"/>
        <w:jc w:val="both"/>
        <w:rPr>
          <w:rStyle w:val="m-3826118864306446601gmail-apple-converted-space"/>
          <w:lang w:val="ru-RU"/>
        </w:rPr>
      </w:pP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Госпожа Анна Галстян, Координатор программы Президентских грантов</w:t>
      </w:r>
      <w:r w:rsidR="00E328F9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</w:t>
      </w: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Молодежн</w:t>
      </w:r>
      <w:r w:rsidR="00E328F9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ого</w:t>
      </w: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Фонд</w:t>
      </w:r>
      <w:r w:rsidR="00E328F9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а</w:t>
      </w: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Армении</w:t>
      </w:r>
      <w:r w:rsidR="00E328F9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,</w:t>
      </w: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</w:t>
      </w:r>
      <w:hyperlink r:id="rId14" w:history="1">
        <w:r w:rsidRPr="00A461C1">
          <w:rPr>
            <w:rStyle w:val="Hyperlink"/>
            <w:rFonts w:cstheme="minorHAnsi"/>
            <w:sz w:val="22"/>
            <w:shd w:val="clear" w:color="auto" w:fill="FFFFFF"/>
            <w:lang w:val="ru-RU"/>
          </w:rPr>
          <w:t>представила общую информацию</w:t>
        </w:r>
      </w:hyperlink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о т</w:t>
      </w:r>
      <w:r w:rsidRPr="00F53855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>ребованиях, приоритетах и перспективах поддержки проектов по профилактике ВИЧ</w:t>
      </w:r>
      <w:r w:rsidR="00B5038F" w:rsidRPr="00F53855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>/</w:t>
      </w:r>
      <w:r w:rsidRPr="00F53855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ТБ в рамках программе Президентских грантов для НПО </w:t>
      </w:r>
    </w:p>
    <w:p w14:paraId="53B39833" w14:textId="77777777" w:rsidR="00E63AF7" w:rsidRPr="00A27F1E" w:rsidRDefault="00E63AF7" w:rsidP="00E63AF7">
      <w:pPr>
        <w:pStyle w:val="ListParagraph"/>
        <w:jc w:val="both"/>
        <w:rPr>
          <w:rStyle w:val="m-3826118864306446601gmail-apple-converted-space"/>
          <w:lang w:val="ru-RU"/>
        </w:rPr>
      </w:pPr>
    </w:p>
    <w:p w14:paraId="2BE2B89E" w14:textId="77777777" w:rsidR="0085226B" w:rsidRPr="00F53855" w:rsidRDefault="0085226B" w:rsidP="00DA2392">
      <w:pPr>
        <w:ind w:left="708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Основными выводами сессии, которые были сделаны участниками: </w:t>
      </w:r>
    </w:p>
    <w:p w14:paraId="33D141F1" w14:textId="77777777" w:rsidR="00E328F9" w:rsidRPr="00F53855" w:rsidRDefault="00E328F9" w:rsidP="00DA2392">
      <w:pPr>
        <w:jc w:val="both"/>
        <w:rPr>
          <w:rFonts w:cstheme="minorHAnsi"/>
          <w:sz w:val="22"/>
          <w:lang w:val="ru-RU"/>
        </w:rPr>
      </w:pPr>
    </w:p>
    <w:p w14:paraId="7DDB8B65" w14:textId="2BD2A3C2" w:rsidR="0085226B" w:rsidRPr="00A27F1E" w:rsidRDefault="0085226B" w:rsidP="00DA2392">
      <w:pPr>
        <w:pStyle w:val="ListParagraph"/>
        <w:numPr>
          <w:ilvl w:val="0"/>
          <w:numId w:val="25"/>
        </w:numPr>
        <w:jc w:val="both"/>
        <w:rPr>
          <w:rStyle w:val="m-3826118864306446601gmail-apple-converted-space"/>
          <w:lang w:val="ru-RU"/>
        </w:rPr>
      </w:pPr>
      <w:r w:rsidRPr="00F53855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>Программа Президентских грантов может быть использована как один из механизмов финансирования</w:t>
      </w:r>
      <w:r w:rsidR="000649EB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</w:t>
      </w:r>
      <w:r w:rsidR="000649EB" w:rsidRPr="008E2DBB">
        <w:rPr>
          <w:rFonts w:cstheme="minorHAnsi"/>
          <w:sz w:val="22"/>
          <w:lang w:val="ru-RU"/>
        </w:rPr>
        <w:t>по профилактике ВИЧ среди уязвимых групп населени</w:t>
      </w:r>
      <w:r w:rsidR="000649EB">
        <w:rPr>
          <w:rFonts w:cstheme="minorHAnsi"/>
          <w:sz w:val="22"/>
          <w:lang w:val="ru-RU"/>
        </w:rPr>
        <w:t>я</w:t>
      </w:r>
    </w:p>
    <w:p w14:paraId="6A7FA184" w14:textId="4AE110A8" w:rsidR="0085226B" w:rsidRPr="00A27F1E" w:rsidRDefault="0085226B" w:rsidP="00DA2392">
      <w:pPr>
        <w:pStyle w:val="ListParagraph"/>
        <w:numPr>
          <w:ilvl w:val="0"/>
          <w:numId w:val="25"/>
        </w:numPr>
        <w:jc w:val="both"/>
        <w:rPr>
          <w:rStyle w:val="m-3826118864306446601gmail-apple-converted-space"/>
          <w:lang w:val="ru-RU"/>
        </w:rPr>
      </w:pPr>
      <w:r w:rsidRPr="00F53855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Суммы финансирования не значительны, но одним из основных эффектов финансирования </w:t>
      </w:r>
      <w:r w:rsidR="000649EB" w:rsidRPr="008E2DBB">
        <w:rPr>
          <w:rFonts w:cstheme="minorHAnsi"/>
          <w:sz w:val="22"/>
          <w:lang w:val="ru-RU"/>
        </w:rPr>
        <w:t>по профилактике ВИЧ среди уязвимых групп населени</w:t>
      </w:r>
      <w:r w:rsidR="000649EB">
        <w:rPr>
          <w:rFonts w:cstheme="minorHAnsi"/>
          <w:sz w:val="22"/>
          <w:lang w:val="ru-RU"/>
        </w:rPr>
        <w:t>я</w:t>
      </w:r>
      <w:r w:rsidRPr="00F53855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через Программу, может быть то, что программы профилактики ВИЧ станут одним из приоритетов для государства </w:t>
      </w:r>
    </w:p>
    <w:p w14:paraId="3D6440A9" w14:textId="77777777" w:rsidR="00105E3A" w:rsidRPr="00A27F1E" w:rsidRDefault="00105E3A" w:rsidP="00DA2392">
      <w:pPr>
        <w:pStyle w:val="ListParagraph"/>
        <w:numPr>
          <w:ilvl w:val="0"/>
          <w:numId w:val="25"/>
        </w:numPr>
        <w:jc w:val="both"/>
        <w:rPr>
          <w:rStyle w:val="m-3826118864306446601gmail-apple-converted-space"/>
          <w:lang w:val="ru-RU"/>
        </w:rPr>
      </w:pPr>
      <w:r w:rsidRPr="000649EB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>Благоприятным фактором для реализации возможностей получения финансирования через Программу Президентских г</w:t>
      </w:r>
      <w:r w:rsidR="009049E4" w:rsidRPr="000649EB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>ран</w:t>
      </w:r>
      <w:r w:rsidRPr="000649EB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тов, является то, что ее руководитель ранее работал в сфере ВИЧ/СПИД и хорошо понимает проблему </w:t>
      </w:r>
    </w:p>
    <w:p w14:paraId="4A1168F6" w14:textId="75B3B84C" w:rsidR="00105E3A" w:rsidRPr="00F53855" w:rsidRDefault="00105E3A" w:rsidP="00DA2392">
      <w:pPr>
        <w:pStyle w:val="ListParagraph"/>
        <w:numPr>
          <w:ilvl w:val="0"/>
          <w:numId w:val="25"/>
        </w:numPr>
        <w:jc w:val="both"/>
        <w:rPr>
          <w:rFonts w:cstheme="minorHAnsi"/>
          <w:bCs/>
          <w:color w:val="222222"/>
          <w:sz w:val="22"/>
          <w:shd w:val="clear" w:color="auto" w:fill="FFFFFF"/>
          <w:lang w:val="ru-RU"/>
        </w:rPr>
      </w:pPr>
      <w:r w:rsidRPr="00F53855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Следующим важным шагом для реализации данной возможности является включение сферы ВИЧ/СПИД </w:t>
      </w:r>
      <w:r w:rsidR="006B0B84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(например – профилактику ВИЧ среди молодежи, склонной к употреблению наркотиков) </w:t>
      </w:r>
      <w:bookmarkStart w:id="1" w:name="_GoBack"/>
      <w:bookmarkEnd w:id="1"/>
      <w:r w:rsidRPr="00F53855">
        <w:rPr>
          <w:rStyle w:val="m-3826118864306446601gmail-apple-converted-space"/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в приоритеты Программы на 2018 год. </w:t>
      </w:r>
      <w:r w:rsidRPr="00A27F1E">
        <w:rPr>
          <w:rStyle w:val="m-3826118864306446601gmail-apple-converted-space"/>
          <w:rFonts w:cstheme="minorHAnsi"/>
          <w:bCs/>
          <w:i/>
          <w:color w:val="222222"/>
          <w:sz w:val="22"/>
          <w:u w:val="single"/>
          <w:shd w:val="clear" w:color="auto" w:fill="FFFFFF"/>
          <w:lang w:val="ru-RU"/>
        </w:rPr>
        <w:t>Сотрудники</w:t>
      </w:r>
      <w:r w:rsidRPr="00A27F1E">
        <w:rPr>
          <w:rFonts w:cstheme="minorHAnsi"/>
          <w:bCs/>
          <w:i/>
          <w:color w:val="222222"/>
          <w:sz w:val="22"/>
          <w:u w:val="single"/>
          <w:shd w:val="clear" w:color="auto" w:fill="FFFFFF"/>
          <w:lang w:val="ru-RU"/>
        </w:rPr>
        <w:t xml:space="preserve"> Молодежного Фонда Армении подтвердили готовность сотрудничества в этом направлении и возможности реализации этой задачи. </w:t>
      </w:r>
      <w:r w:rsidR="009049E4" w:rsidRPr="00A27F1E">
        <w:rPr>
          <w:rFonts w:cstheme="minorHAnsi"/>
          <w:bCs/>
          <w:i/>
          <w:color w:val="222222"/>
          <w:sz w:val="22"/>
          <w:u w:val="single"/>
          <w:shd w:val="clear" w:color="auto" w:fill="FFFFFF"/>
          <w:lang w:val="ru-RU"/>
        </w:rPr>
        <w:t xml:space="preserve">Соответствующее предложение в адрес Молодежного Фонда может быть направлено со стороны СКК. </w:t>
      </w:r>
      <w:r w:rsidR="00C53C90" w:rsidRPr="00A27F1E">
        <w:rPr>
          <w:rFonts w:cstheme="minorHAnsi"/>
          <w:bCs/>
          <w:i/>
          <w:color w:val="222222"/>
          <w:sz w:val="22"/>
          <w:u w:val="single"/>
          <w:shd w:val="clear" w:color="auto" w:fill="FFFFFF"/>
          <w:lang w:val="ru-RU"/>
        </w:rPr>
        <w:t>Для этого необходимо, чтобы какая-либо организация, или группа НКО инициировала соответствующее предложение и направило его в Секретариат СКК. Сотрудники Секретариата СКК выразили готовность при получении такого обращения внести соответствующий пункт в повестку ближайшего заседания СКК для обсуждения.</w:t>
      </w:r>
    </w:p>
    <w:p w14:paraId="18F48FD8" w14:textId="77777777" w:rsidR="00105E3A" w:rsidRPr="00F53855" w:rsidRDefault="00105E3A" w:rsidP="00105E3A">
      <w:pPr>
        <w:pStyle w:val="ListParagraph"/>
        <w:rPr>
          <w:rFonts w:cstheme="minorHAnsi"/>
          <w:bCs/>
          <w:color w:val="222222"/>
          <w:sz w:val="22"/>
          <w:shd w:val="clear" w:color="auto" w:fill="FFFFFF"/>
          <w:lang w:val="ru-RU"/>
        </w:rPr>
      </w:pPr>
    </w:p>
    <w:p w14:paraId="793F0936" w14:textId="77777777" w:rsidR="00105E3A" w:rsidRPr="00F53855" w:rsidRDefault="00105E3A" w:rsidP="00105E3A">
      <w:pPr>
        <w:pStyle w:val="ListParagraph"/>
        <w:rPr>
          <w:rFonts w:cstheme="minorHAnsi"/>
          <w:bCs/>
          <w:color w:val="222222"/>
          <w:sz w:val="22"/>
          <w:shd w:val="clear" w:color="auto" w:fill="FFFFFF"/>
          <w:lang w:val="ru-RU"/>
        </w:rPr>
      </w:pP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Важным моментом, на который стоит обратить внимание, является то, что сами НПО не очень заинтересованы в получении финансирования в рамках данной программы</w:t>
      </w:r>
      <w:r w:rsidR="009049E4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, а также государственного финансирования в целом</w:t>
      </w: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. Причинами они называют: </w:t>
      </w:r>
    </w:p>
    <w:p w14:paraId="02516238" w14:textId="77777777" w:rsidR="00E328F9" w:rsidRPr="00F53855" w:rsidRDefault="00E328F9" w:rsidP="00DA2392">
      <w:pPr>
        <w:pStyle w:val="ListParagraph"/>
        <w:jc w:val="both"/>
        <w:rPr>
          <w:rFonts w:cstheme="minorHAnsi"/>
          <w:bCs/>
          <w:color w:val="222222"/>
          <w:sz w:val="22"/>
          <w:shd w:val="clear" w:color="auto" w:fill="FFFFFF"/>
          <w:lang w:val="ru-RU"/>
        </w:rPr>
      </w:pPr>
    </w:p>
    <w:p w14:paraId="0731ACBA" w14:textId="77777777" w:rsidR="00105E3A" w:rsidRPr="00F53855" w:rsidRDefault="00105E3A" w:rsidP="00DA2392">
      <w:pPr>
        <w:pStyle w:val="ListParagraph"/>
        <w:numPr>
          <w:ilvl w:val="0"/>
          <w:numId w:val="26"/>
        </w:numPr>
        <w:jc w:val="both"/>
        <w:rPr>
          <w:rFonts w:cstheme="minorHAnsi"/>
          <w:bCs/>
          <w:color w:val="222222"/>
          <w:sz w:val="22"/>
          <w:shd w:val="clear" w:color="auto" w:fill="FFFFFF"/>
          <w:lang w:val="ru-RU"/>
        </w:rPr>
      </w:pP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недоверие к конкурсным процедурам</w:t>
      </w:r>
      <w:r w:rsidR="009049E4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, их результатам и наличие, по мнению некоторых, негласных условий получения финансирования</w:t>
      </w:r>
    </w:p>
    <w:p w14:paraId="17BC1FC3" w14:textId="77777777" w:rsidR="00105E3A" w:rsidRPr="00F53855" w:rsidRDefault="00105E3A" w:rsidP="00DA2392">
      <w:pPr>
        <w:pStyle w:val="ListParagraph"/>
        <w:numPr>
          <w:ilvl w:val="0"/>
          <w:numId w:val="26"/>
        </w:numPr>
        <w:jc w:val="both"/>
        <w:rPr>
          <w:rFonts w:cstheme="minorHAnsi"/>
          <w:bCs/>
          <w:color w:val="222222"/>
          <w:sz w:val="22"/>
          <w:shd w:val="clear" w:color="auto" w:fill="FFFFFF"/>
          <w:lang w:val="ru-RU"/>
        </w:rPr>
      </w:pP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в кругу НПО получение денег от государства является не привлекательной, поскольку </w:t>
      </w:r>
      <w:r w:rsidR="00DD5EC6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это может повлиять на их независимость и потерю имиджа среди других НПО</w:t>
      </w:r>
    </w:p>
    <w:p w14:paraId="271B2B30" w14:textId="77777777" w:rsidR="00DD5EC6" w:rsidRPr="00F53855" w:rsidRDefault="00DD5EC6" w:rsidP="00105E3A">
      <w:pPr>
        <w:pStyle w:val="ListParagraph"/>
        <w:rPr>
          <w:rFonts w:cstheme="minorHAnsi"/>
          <w:bCs/>
          <w:color w:val="222222"/>
          <w:sz w:val="22"/>
          <w:shd w:val="clear" w:color="auto" w:fill="FFFFFF"/>
          <w:lang w:val="ru-RU"/>
        </w:rPr>
      </w:pPr>
    </w:p>
    <w:p w14:paraId="5854933C" w14:textId="77777777" w:rsidR="00125213" w:rsidRDefault="00F1765A" w:rsidP="00F1765A">
      <w:pPr>
        <w:pStyle w:val="ListParagraph"/>
        <w:jc w:val="both"/>
        <w:rPr>
          <w:rFonts w:cstheme="minorHAnsi"/>
          <w:bCs/>
          <w:color w:val="222222"/>
          <w:sz w:val="22"/>
          <w:shd w:val="clear" w:color="auto" w:fill="FFFFFF"/>
          <w:lang w:val="ru-RU"/>
        </w:rPr>
      </w:pPr>
      <w:r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Такое отношение к государственному финансированию со стороны НПО является серьезной проблемой в контексте обеспечения устойчивости профилактических сервисов после прекращения поддержки со стороны Глобального фонда, </w:t>
      </w:r>
      <w:r w:rsidR="00DD5EC6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>которую необходимо решить в ближайшее время.</w:t>
      </w:r>
      <w:r w:rsidR="000649EB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Возможными варианта</w:t>
      </w:r>
      <w:r w:rsidR="00125213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ми решения проблемы </w:t>
      </w:r>
      <w:r w:rsidR="00125213">
        <w:rPr>
          <w:rFonts w:cstheme="minorHAnsi"/>
          <w:bCs/>
          <w:color w:val="222222"/>
          <w:sz w:val="22"/>
          <w:shd w:val="clear" w:color="auto" w:fill="FFFFFF"/>
          <w:lang w:val="ru-RU"/>
        </w:rPr>
        <w:lastRenderedPageBreak/>
        <w:t>могут быть: п</w:t>
      </w:r>
      <w:r w:rsidR="000649EB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роведение разъяснительной работы среди НПО </w:t>
      </w:r>
      <w:r w:rsidR="00125213">
        <w:rPr>
          <w:rFonts w:cstheme="minorHAnsi"/>
          <w:bCs/>
          <w:color w:val="222222"/>
          <w:sz w:val="22"/>
          <w:shd w:val="clear" w:color="auto" w:fill="FFFFFF"/>
          <w:lang w:val="ru-RU"/>
        </w:rPr>
        <w:t>и п</w:t>
      </w:r>
      <w:r w:rsidR="000649EB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илотирование </w:t>
      </w:r>
      <w:r w:rsidR="00125213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проектов за счет гос финансирования, по прозрачным процедурам.  </w:t>
      </w:r>
    </w:p>
    <w:p w14:paraId="3FA14F3C" w14:textId="77777777" w:rsidR="00E63AF7" w:rsidRPr="00A27F1E" w:rsidRDefault="00125213" w:rsidP="00F1765A">
      <w:pPr>
        <w:pStyle w:val="ListParagraph"/>
        <w:jc w:val="both"/>
        <w:rPr>
          <w:rStyle w:val="m-3826118864306446601gmail-apple-converted-space"/>
          <w:lang w:val="ru-RU"/>
        </w:rPr>
      </w:pPr>
      <w:r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</w:t>
      </w:r>
      <w:r w:rsidR="00DD5EC6" w:rsidRPr="00F53855">
        <w:rPr>
          <w:rFonts w:cstheme="minorHAnsi"/>
          <w:bCs/>
          <w:color w:val="222222"/>
          <w:sz w:val="22"/>
          <w:shd w:val="clear" w:color="auto" w:fill="FFFFFF"/>
          <w:lang w:val="ru-RU"/>
        </w:rPr>
        <w:t xml:space="preserve"> </w:t>
      </w:r>
    </w:p>
    <w:p w14:paraId="2A697848" w14:textId="77777777" w:rsidR="00E63AF7" w:rsidRPr="00A27F1E" w:rsidRDefault="00E63AF7" w:rsidP="00E63AF7">
      <w:pPr>
        <w:pStyle w:val="ListParagraph"/>
        <w:jc w:val="both"/>
        <w:rPr>
          <w:rStyle w:val="m-3826118864306446601gmail-apple-converted-space"/>
          <w:lang w:val="ru-RU"/>
        </w:rPr>
      </w:pPr>
    </w:p>
    <w:p w14:paraId="2B382093" w14:textId="77777777" w:rsidR="00D16AE3" w:rsidRPr="00F53855" w:rsidRDefault="00D16AE3" w:rsidP="00D16AE3">
      <w:pPr>
        <w:pStyle w:val="ListParagraph"/>
        <w:numPr>
          <w:ilvl w:val="0"/>
          <w:numId w:val="17"/>
        </w:numPr>
        <w:jc w:val="both"/>
        <w:rPr>
          <w:rFonts w:cstheme="minorHAnsi"/>
          <w:i/>
          <w:sz w:val="22"/>
          <w:lang w:val="ru-RU"/>
        </w:rPr>
      </w:pPr>
      <w:r w:rsidRPr="000649EB">
        <w:rPr>
          <w:rFonts w:cstheme="minorHAnsi"/>
          <w:i/>
          <w:sz w:val="22"/>
          <w:lang w:val="ru-RU"/>
        </w:rPr>
        <w:t>Варианты обеспечения устойчивости программ по профилактике ВИЧ\</w:t>
      </w:r>
      <w:r w:rsidR="00125213">
        <w:rPr>
          <w:rFonts w:cstheme="minorHAnsi"/>
          <w:i/>
          <w:sz w:val="22"/>
          <w:lang w:val="ru-RU"/>
        </w:rPr>
        <w:t>/</w:t>
      </w:r>
      <w:r w:rsidRPr="000649EB">
        <w:rPr>
          <w:rFonts w:cstheme="minorHAnsi"/>
          <w:i/>
          <w:sz w:val="22"/>
          <w:lang w:val="ru-RU"/>
        </w:rPr>
        <w:t>ТБ среди ключевых затронутых групп населения</w:t>
      </w:r>
    </w:p>
    <w:p w14:paraId="234666A5" w14:textId="77777777" w:rsidR="00D16AE3" w:rsidRPr="00F53855" w:rsidRDefault="00D16AE3" w:rsidP="00DA2392">
      <w:pPr>
        <w:pStyle w:val="ListParagraph"/>
        <w:jc w:val="both"/>
        <w:rPr>
          <w:rFonts w:cstheme="minorHAnsi"/>
          <w:sz w:val="22"/>
          <w:lang w:val="ru-RU"/>
        </w:rPr>
      </w:pPr>
    </w:p>
    <w:p w14:paraId="5EDC871B" w14:textId="62B331B1" w:rsidR="00125213" w:rsidRDefault="003B2E43" w:rsidP="00125213">
      <w:pPr>
        <w:pStyle w:val="ListParagraph"/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sz w:val="22"/>
          <w:lang w:val="ru-RU"/>
        </w:rPr>
        <w:t xml:space="preserve">В рамках двух сессий </w:t>
      </w:r>
      <w:r w:rsidR="0016532B" w:rsidRPr="000649EB">
        <w:rPr>
          <w:rFonts w:cstheme="minorHAnsi"/>
          <w:sz w:val="22"/>
          <w:lang w:val="ru-RU"/>
        </w:rPr>
        <w:t>Максим Демченко</w:t>
      </w:r>
      <w:r w:rsidRPr="000649EB">
        <w:rPr>
          <w:rFonts w:cstheme="minorHAnsi"/>
          <w:sz w:val="22"/>
          <w:lang w:val="ru-RU"/>
        </w:rPr>
        <w:t xml:space="preserve"> представил различные модели обеспечения устойчивости программ </w:t>
      </w:r>
      <w:r w:rsidR="000649EB" w:rsidRPr="008E2DBB">
        <w:rPr>
          <w:rFonts w:cstheme="minorHAnsi"/>
          <w:sz w:val="22"/>
          <w:lang w:val="ru-RU"/>
        </w:rPr>
        <w:t>по профилактике ВИЧ среди уязвимых групп населени</w:t>
      </w:r>
      <w:r w:rsidR="000649EB">
        <w:rPr>
          <w:rFonts w:cstheme="minorHAnsi"/>
          <w:sz w:val="22"/>
          <w:lang w:val="ru-RU"/>
        </w:rPr>
        <w:t>я</w:t>
      </w:r>
      <w:r w:rsidRPr="000649EB">
        <w:rPr>
          <w:rFonts w:cstheme="minorHAnsi"/>
          <w:sz w:val="22"/>
          <w:lang w:val="ru-RU"/>
        </w:rPr>
        <w:t xml:space="preserve"> в разных странах, отдельно был представлен опыт Украины, и действующие инициативы в направлении обеспечения устойчивости СВ, которые продвигает ЕССВ в республиках Беларусь, Молдова, Таджикистан</w:t>
      </w:r>
      <w:r w:rsidR="00125213">
        <w:rPr>
          <w:rFonts w:cstheme="minorHAnsi"/>
          <w:sz w:val="22"/>
          <w:lang w:val="ru-RU"/>
        </w:rPr>
        <w:t xml:space="preserve">: привлечение </w:t>
      </w:r>
      <w:r w:rsidR="00A461C1">
        <w:rPr>
          <w:rFonts w:cstheme="minorHAnsi"/>
          <w:sz w:val="22"/>
          <w:lang w:val="ru-RU"/>
        </w:rPr>
        <w:t>ресурсов муниципалитетов</w:t>
      </w:r>
      <w:r w:rsidR="00125213">
        <w:rPr>
          <w:rFonts w:cstheme="minorHAnsi"/>
          <w:sz w:val="22"/>
          <w:lang w:val="ru-RU"/>
        </w:rPr>
        <w:t xml:space="preserve">; средств с национального бюджета, развитие социальных предприятий; интеграция услуг в государственные структуры. </w:t>
      </w:r>
    </w:p>
    <w:p w14:paraId="4D37F55E" w14:textId="77777777" w:rsidR="00125213" w:rsidRDefault="00125213" w:rsidP="00125213">
      <w:pPr>
        <w:pStyle w:val="ListParagraph"/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 </w:t>
      </w:r>
    </w:p>
    <w:p w14:paraId="76CCF9D3" w14:textId="178EE033" w:rsidR="003B2E43" w:rsidRDefault="003B2E43" w:rsidP="00DA2392">
      <w:pPr>
        <w:pStyle w:val="ListParagraph"/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sz w:val="22"/>
          <w:lang w:val="ru-RU"/>
        </w:rPr>
        <w:t xml:space="preserve">Отдельно были рассмотрен подход привлечения ресурсов для обеспечения устойчивости </w:t>
      </w:r>
      <w:r w:rsidR="000649EB">
        <w:rPr>
          <w:rFonts w:cstheme="minorHAnsi"/>
          <w:sz w:val="22"/>
          <w:lang w:val="ru-RU"/>
        </w:rPr>
        <w:t xml:space="preserve">программ </w:t>
      </w:r>
      <w:r w:rsidR="000649EB" w:rsidRPr="008E2DBB">
        <w:rPr>
          <w:rFonts w:cstheme="minorHAnsi"/>
          <w:sz w:val="22"/>
          <w:lang w:val="ru-RU"/>
        </w:rPr>
        <w:t>по профилактике ВИЧ среди уязвимых групп населени</w:t>
      </w:r>
      <w:r w:rsidR="000649EB">
        <w:rPr>
          <w:rFonts w:cstheme="minorHAnsi"/>
          <w:sz w:val="22"/>
          <w:lang w:val="ru-RU"/>
        </w:rPr>
        <w:t>я</w:t>
      </w:r>
      <w:r w:rsidRPr="000649EB">
        <w:rPr>
          <w:rFonts w:cstheme="minorHAnsi"/>
          <w:sz w:val="22"/>
          <w:lang w:val="ru-RU"/>
        </w:rPr>
        <w:t xml:space="preserve"> со стороны государственного бюджета и местных бюджетов (муниципалитета). Особый интерес участников вызвали темы: интеграция части услуг в гос </w:t>
      </w:r>
      <w:r w:rsidR="00D16AE3" w:rsidRPr="000649EB">
        <w:rPr>
          <w:rFonts w:cstheme="minorHAnsi"/>
          <w:sz w:val="22"/>
          <w:lang w:val="ru-RU"/>
        </w:rPr>
        <w:t>структуры, привлечение</w:t>
      </w:r>
      <w:r w:rsidRPr="000649EB">
        <w:rPr>
          <w:rFonts w:cstheme="minorHAnsi"/>
          <w:sz w:val="22"/>
          <w:lang w:val="ru-RU"/>
        </w:rPr>
        <w:t xml:space="preserve"> материальных ресурсов для деятельности НПО с </w:t>
      </w:r>
      <w:r w:rsidR="00D16AE3" w:rsidRPr="000649EB">
        <w:rPr>
          <w:rFonts w:cstheme="minorHAnsi"/>
          <w:sz w:val="22"/>
          <w:lang w:val="ru-RU"/>
        </w:rPr>
        <w:t>муниципального бюджета</w:t>
      </w:r>
      <w:r w:rsidRPr="000649EB">
        <w:rPr>
          <w:rFonts w:cstheme="minorHAnsi"/>
          <w:sz w:val="22"/>
          <w:lang w:val="ru-RU"/>
        </w:rPr>
        <w:t>, использования на льготных условиях нежилого фонда коммунальной собственности для работы сервисов НПО, привлечение бюджетов с местных</w:t>
      </w:r>
      <w:r w:rsidRPr="00125213">
        <w:rPr>
          <w:rFonts w:cstheme="minorHAnsi"/>
          <w:sz w:val="22"/>
          <w:lang w:val="ru-RU"/>
        </w:rPr>
        <w:t xml:space="preserve"> бюджетов, в том числе на условиях социального заказа</w:t>
      </w:r>
      <w:r w:rsidR="00BC1468" w:rsidRPr="00125213">
        <w:rPr>
          <w:rFonts w:cstheme="minorHAnsi"/>
          <w:sz w:val="22"/>
          <w:lang w:val="ru-RU"/>
        </w:rPr>
        <w:t xml:space="preserve">. </w:t>
      </w:r>
      <w:r w:rsidRPr="00125213">
        <w:rPr>
          <w:rFonts w:cstheme="minorHAnsi"/>
          <w:sz w:val="22"/>
          <w:lang w:val="ru-RU"/>
        </w:rPr>
        <w:t xml:space="preserve">  </w:t>
      </w:r>
    </w:p>
    <w:p w14:paraId="30991C53" w14:textId="77777777" w:rsidR="00125213" w:rsidRDefault="00125213" w:rsidP="00DA2392">
      <w:pPr>
        <w:pStyle w:val="ListParagraph"/>
        <w:jc w:val="both"/>
        <w:rPr>
          <w:rFonts w:cstheme="minorHAnsi"/>
          <w:sz w:val="22"/>
          <w:lang w:val="ru-RU"/>
        </w:rPr>
      </w:pPr>
    </w:p>
    <w:p w14:paraId="46279078" w14:textId="05A71789" w:rsidR="00125213" w:rsidRPr="00A461C1" w:rsidRDefault="00125213" w:rsidP="00A461C1">
      <w:pPr>
        <w:pStyle w:val="ListParagraph"/>
        <w:jc w:val="both"/>
        <w:rPr>
          <w:lang w:val="ru-RU"/>
        </w:rPr>
      </w:pPr>
      <w:r>
        <w:rPr>
          <w:rFonts w:cstheme="minorHAnsi"/>
          <w:sz w:val="22"/>
          <w:lang w:val="ru-RU"/>
        </w:rPr>
        <w:t>Презента</w:t>
      </w:r>
      <w:r w:rsidRPr="00A461C1">
        <w:rPr>
          <w:rFonts w:cstheme="minorHAnsi"/>
          <w:sz w:val="22"/>
          <w:lang w:val="ru-RU"/>
        </w:rPr>
        <w:t>ц</w:t>
      </w:r>
      <w:r w:rsidR="00A461C1" w:rsidRPr="00A461C1">
        <w:rPr>
          <w:sz w:val="22"/>
          <w:lang w:val="ru-RU"/>
        </w:rPr>
        <w:t xml:space="preserve">ию </w:t>
      </w:r>
      <w:r w:rsidR="00A461C1">
        <w:rPr>
          <w:rFonts w:cstheme="minorHAnsi"/>
          <w:sz w:val="22"/>
          <w:lang w:val="ru-RU"/>
        </w:rPr>
        <w:t xml:space="preserve">можно </w:t>
      </w:r>
      <w:hyperlink r:id="rId15" w:history="1">
        <w:r w:rsidR="00A461C1" w:rsidRPr="00A461C1">
          <w:rPr>
            <w:rStyle w:val="Hyperlink"/>
            <w:rFonts w:cstheme="minorHAnsi"/>
            <w:sz w:val="22"/>
            <w:lang w:val="ru-RU"/>
          </w:rPr>
          <w:t>скачать здесь</w:t>
        </w:r>
      </w:hyperlink>
      <w:r w:rsidR="00A461C1">
        <w:rPr>
          <w:rFonts w:cstheme="minorHAnsi"/>
          <w:sz w:val="22"/>
          <w:lang w:val="ru-RU"/>
        </w:rPr>
        <w:t>.</w:t>
      </w:r>
    </w:p>
    <w:p w14:paraId="76DE1DF0" w14:textId="77777777" w:rsidR="004A3313" w:rsidRPr="00125213" w:rsidRDefault="004A3313" w:rsidP="00DA2392">
      <w:pPr>
        <w:rPr>
          <w:rFonts w:cstheme="minorHAnsi"/>
          <w:sz w:val="22"/>
          <w:lang w:val="ru-RU"/>
        </w:rPr>
      </w:pPr>
    </w:p>
    <w:p w14:paraId="3132871C" w14:textId="753913F7" w:rsidR="00D16AE3" w:rsidRPr="000649EB" w:rsidRDefault="00E63AF7" w:rsidP="00DA2392">
      <w:pPr>
        <w:pStyle w:val="ListParagraph"/>
        <w:numPr>
          <w:ilvl w:val="0"/>
          <w:numId w:val="17"/>
        </w:numPr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i/>
          <w:sz w:val="22"/>
          <w:lang w:val="ru-RU"/>
        </w:rPr>
        <w:t>П</w:t>
      </w:r>
      <w:r w:rsidR="004A3313" w:rsidRPr="000649EB">
        <w:rPr>
          <w:rFonts w:cstheme="minorHAnsi"/>
          <w:i/>
          <w:sz w:val="22"/>
          <w:lang w:val="ru-RU"/>
        </w:rPr>
        <w:t>одход</w:t>
      </w:r>
      <w:r w:rsidRPr="000649EB">
        <w:rPr>
          <w:rFonts w:cstheme="minorHAnsi"/>
          <w:i/>
          <w:sz w:val="22"/>
          <w:lang w:val="ru-RU"/>
        </w:rPr>
        <w:t>ы</w:t>
      </w:r>
      <w:r w:rsidR="004A3313" w:rsidRPr="000649EB">
        <w:rPr>
          <w:rFonts w:cstheme="minorHAnsi"/>
          <w:i/>
          <w:sz w:val="22"/>
          <w:lang w:val="ru-RU"/>
        </w:rPr>
        <w:t xml:space="preserve"> в проведении кампаний бюджетной </w:t>
      </w:r>
      <w:r w:rsidR="005949C0" w:rsidRPr="000649EB">
        <w:rPr>
          <w:rFonts w:cstheme="minorHAnsi"/>
          <w:i/>
          <w:sz w:val="22"/>
          <w:lang w:val="ru-RU"/>
        </w:rPr>
        <w:t xml:space="preserve">адвокации, </w:t>
      </w:r>
      <w:r w:rsidR="004A3313" w:rsidRPr="000649EB">
        <w:rPr>
          <w:rFonts w:cstheme="minorHAnsi"/>
          <w:i/>
          <w:sz w:val="22"/>
          <w:lang w:val="ru-RU"/>
        </w:rPr>
        <w:t xml:space="preserve">направленных на обеспечение устойчивости </w:t>
      </w:r>
      <w:r w:rsidR="000649EB">
        <w:rPr>
          <w:rFonts w:cstheme="minorHAnsi"/>
          <w:i/>
          <w:sz w:val="22"/>
          <w:lang w:val="ru-RU"/>
        </w:rPr>
        <w:t>программ</w:t>
      </w:r>
      <w:r w:rsidR="000649EB" w:rsidRPr="009170DA">
        <w:rPr>
          <w:rFonts w:cstheme="minorHAnsi"/>
          <w:i/>
          <w:sz w:val="22"/>
          <w:lang w:val="ru-RU"/>
        </w:rPr>
        <w:t xml:space="preserve"> по профилактике ВИЧ среди уязвимых групп населения</w:t>
      </w:r>
      <w:r w:rsidR="009170DA">
        <w:rPr>
          <w:rFonts w:cstheme="minorHAnsi"/>
          <w:i/>
          <w:sz w:val="22"/>
          <w:lang w:val="ru-RU"/>
        </w:rPr>
        <w:t>.</w:t>
      </w:r>
    </w:p>
    <w:p w14:paraId="7A761A3B" w14:textId="77777777" w:rsidR="009170DA" w:rsidRDefault="009170DA" w:rsidP="00DA2392">
      <w:pPr>
        <w:pStyle w:val="ListParagraph"/>
        <w:jc w:val="both"/>
        <w:rPr>
          <w:rFonts w:cstheme="minorHAnsi"/>
          <w:sz w:val="22"/>
          <w:lang w:val="ru-RU"/>
        </w:rPr>
      </w:pPr>
    </w:p>
    <w:p w14:paraId="1FD93A34" w14:textId="77777777" w:rsidR="004A3313" w:rsidRDefault="004A3313" w:rsidP="00DA2392">
      <w:pPr>
        <w:pStyle w:val="ListParagraph"/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sz w:val="22"/>
          <w:lang w:val="ru-RU"/>
        </w:rPr>
        <w:t>В рамках</w:t>
      </w:r>
      <w:r w:rsidR="00E63AF7" w:rsidRPr="000649EB">
        <w:rPr>
          <w:rFonts w:cstheme="minorHAnsi"/>
          <w:sz w:val="22"/>
          <w:lang w:val="ru-RU"/>
        </w:rPr>
        <w:t xml:space="preserve"> </w:t>
      </w:r>
      <w:r w:rsidRPr="000649EB">
        <w:rPr>
          <w:rFonts w:cstheme="minorHAnsi"/>
          <w:sz w:val="22"/>
          <w:lang w:val="ru-RU"/>
        </w:rPr>
        <w:t xml:space="preserve">сессий были рассмотрены следующие темы: общие понятие и принципы бюджетной адвокации, </w:t>
      </w:r>
      <w:r w:rsidRPr="00F53855">
        <w:rPr>
          <w:rFonts w:cstheme="minorHAnsi"/>
          <w:sz w:val="22"/>
          <w:lang w:val="ru-RU"/>
        </w:rPr>
        <w:t>инструменты</w:t>
      </w:r>
      <w:r w:rsidR="00D16AE3" w:rsidRPr="00F53855">
        <w:rPr>
          <w:rFonts w:cstheme="minorHAnsi"/>
          <w:sz w:val="22"/>
          <w:lang w:val="ru-RU"/>
        </w:rPr>
        <w:t>,</w:t>
      </w:r>
      <w:r w:rsidRPr="00F53855">
        <w:rPr>
          <w:rFonts w:cstheme="minorHAnsi"/>
          <w:sz w:val="22"/>
          <w:lang w:val="ru-RU"/>
        </w:rPr>
        <w:t xml:space="preserve"> которые повышают эффективность, успешные практики. Отдельный интерес участников вызвали: составление аналитических записок и отчетов для обоснования необходимых изменений, участие НПО в процессе формирования политик государством, участие НПО в бюджетном процессе и работа со СМИ. </w:t>
      </w:r>
    </w:p>
    <w:p w14:paraId="6B9A9E9A" w14:textId="77777777" w:rsidR="00415DD0" w:rsidRDefault="00415DD0" w:rsidP="00DA2392">
      <w:pPr>
        <w:pStyle w:val="ListParagraph"/>
        <w:jc w:val="both"/>
        <w:rPr>
          <w:rFonts w:cstheme="minorHAnsi"/>
          <w:sz w:val="22"/>
          <w:lang w:val="ru-RU"/>
        </w:rPr>
      </w:pPr>
    </w:p>
    <w:p w14:paraId="25C35F40" w14:textId="77777777" w:rsidR="00415DD0" w:rsidRDefault="00415DD0" w:rsidP="00DA2392">
      <w:pPr>
        <w:pStyle w:val="ListParagraph"/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В рамках сессии основными ключевыми месседжами были: </w:t>
      </w:r>
    </w:p>
    <w:p w14:paraId="5329E3E7" w14:textId="77777777" w:rsidR="009170DA" w:rsidRDefault="009170DA" w:rsidP="00DA2392">
      <w:pPr>
        <w:pStyle w:val="ListParagraph"/>
        <w:jc w:val="both"/>
        <w:rPr>
          <w:rFonts w:cstheme="minorHAnsi"/>
          <w:sz w:val="22"/>
          <w:lang w:val="ru-RU"/>
        </w:rPr>
      </w:pPr>
    </w:p>
    <w:p w14:paraId="091903F7" w14:textId="29BFF234" w:rsidR="00415DD0" w:rsidRDefault="00415DD0" w:rsidP="009170DA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нет никаких </w:t>
      </w:r>
      <w:r w:rsidR="009170DA">
        <w:rPr>
          <w:rFonts w:cstheme="minorHAnsi"/>
          <w:sz w:val="22"/>
          <w:lang w:val="ru-RU"/>
        </w:rPr>
        <w:t>государственных</w:t>
      </w:r>
      <w:r>
        <w:rPr>
          <w:rFonts w:cstheme="minorHAnsi"/>
          <w:sz w:val="22"/>
          <w:lang w:val="ru-RU"/>
        </w:rPr>
        <w:t xml:space="preserve"> денег, есть деньги налогоплательщиков; </w:t>
      </w:r>
    </w:p>
    <w:p w14:paraId="1FB9D58D" w14:textId="77777777" w:rsidR="00415DD0" w:rsidRPr="00415DD0" w:rsidRDefault="00415DD0" w:rsidP="009170DA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>л</w:t>
      </w:r>
      <w:r w:rsidRPr="00415DD0">
        <w:rPr>
          <w:rFonts w:cstheme="minorHAnsi"/>
          <w:sz w:val="22"/>
          <w:lang w:val="ru-RU"/>
        </w:rPr>
        <w:t xml:space="preserve">юди имеют право влиять на государственные решения, от которых зависит их жизнь. </w:t>
      </w:r>
    </w:p>
    <w:p w14:paraId="37424C41" w14:textId="77777777" w:rsidR="00415DD0" w:rsidRPr="00415DD0" w:rsidRDefault="00415DD0" w:rsidP="009170DA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>г</w:t>
      </w:r>
      <w:r w:rsidRPr="00415DD0">
        <w:rPr>
          <w:rFonts w:cstheme="minorHAnsi"/>
          <w:sz w:val="22"/>
          <w:lang w:val="ru-RU"/>
        </w:rPr>
        <w:t xml:space="preserve">осударственный бюджет - главный инструмент принятия государством таких решений. </w:t>
      </w:r>
    </w:p>
    <w:p w14:paraId="05741EC7" w14:textId="77777777" w:rsidR="00415DD0" w:rsidRDefault="00415DD0" w:rsidP="009170DA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>г</w:t>
      </w:r>
      <w:r w:rsidRPr="00415DD0">
        <w:rPr>
          <w:rFonts w:cstheme="minorHAnsi"/>
          <w:sz w:val="22"/>
          <w:lang w:val="ru-RU"/>
        </w:rPr>
        <w:t>ражданскому обществу отводится главная роль в обеспечении участия людей в этом процессе</w:t>
      </w:r>
    </w:p>
    <w:p w14:paraId="37FDCA8F" w14:textId="40C15231" w:rsidR="00415DD0" w:rsidRPr="00972E3A" w:rsidRDefault="00415DD0" w:rsidP="00972E3A">
      <w:pPr>
        <w:pStyle w:val="ListParagraph"/>
        <w:numPr>
          <w:ilvl w:val="0"/>
          <w:numId w:val="31"/>
        </w:numPr>
        <w:jc w:val="both"/>
        <w:rPr>
          <w:lang w:val="ru-RU"/>
        </w:rPr>
      </w:pPr>
      <w:r>
        <w:rPr>
          <w:rFonts w:cstheme="minorHAnsi"/>
          <w:sz w:val="22"/>
          <w:lang w:val="ru-RU"/>
        </w:rPr>
        <w:t xml:space="preserve">бюджетная адвокация это </w:t>
      </w:r>
      <w:r w:rsidRPr="009170DA">
        <w:rPr>
          <w:rFonts w:cstheme="minorHAnsi"/>
          <w:sz w:val="22"/>
          <w:lang w:val="ru-RU"/>
        </w:rPr>
        <w:t>стратегические действия, влияющие на принятие решений по справедливому распределению государством средств, для повышения эффективности и прозрачности их использования</w:t>
      </w:r>
    </w:p>
    <w:p w14:paraId="16DF23F2" w14:textId="77777777" w:rsidR="00972E3A" w:rsidRDefault="00972E3A" w:rsidP="00DA2392">
      <w:pPr>
        <w:pStyle w:val="ListParagraph"/>
        <w:jc w:val="both"/>
        <w:rPr>
          <w:rFonts w:cstheme="minorHAnsi"/>
          <w:i/>
          <w:sz w:val="22"/>
          <w:lang w:val="ru-RU"/>
        </w:rPr>
      </w:pPr>
    </w:p>
    <w:p w14:paraId="0972C326" w14:textId="77777777" w:rsidR="00972E3A" w:rsidRPr="00972E3A" w:rsidRDefault="00972E3A" w:rsidP="00DA2392">
      <w:pPr>
        <w:pStyle w:val="ListParagraph"/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Презентация доступна по </w:t>
      </w:r>
      <w:hyperlink r:id="rId16" w:history="1">
        <w:r w:rsidRPr="00972E3A">
          <w:rPr>
            <w:rStyle w:val="Hyperlink"/>
            <w:rFonts w:cstheme="minorHAnsi"/>
            <w:sz w:val="22"/>
            <w:lang w:val="ru-RU"/>
          </w:rPr>
          <w:t>следующей ссылке</w:t>
        </w:r>
      </w:hyperlink>
      <w:r>
        <w:rPr>
          <w:rFonts w:cstheme="minorHAnsi"/>
          <w:sz w:val="22"/>
          <w:lang w:val="ru-RU"/>
        </w:rPr>
        <w:t>.</w:t>
      </w:r>
    </w:p>
    <w:p w14:paraId="12B5402E" w14:textId="77777777" w:rsidR="00E63AF7" w:rsidRPr="00972E3A" w:rsidRDefault="00E63AF7" w:rsidP="00972E3A">
      <w:pPr>
        <w:jc w:val="both"/>
        <w:rPr>
          <w:rFonts w:cstheme="minorHAnsi"/>
          <w:i/>
          <w:sz w:val="22"/>
          <w:lang w:val="ru-RU"/>
        </w:rPr>
      </w:pPr>
    </w:p>
    <w:p w14:paraId="4E6BE11A" w14:textId="77777777" w:rsidR="00E63AF7" w:rsidRPr="00F53855" w:rsidRDefault="00E63AF7" w:rsidP="00E63AF7">
      <w:pPr>
        <w:pStyle w:val="ListParagraph"/>
        <w:numPr>
          <w:ilvl w:val="0"/>
          <w:numId w:val="17"/>
        </w:numPr>
        <w:spacing w:line="240" w:lineRule="auto"/>
        <w:rPr>
          <w:rFonts w:cstheme="minorHAnsi"/>
          <w:i/>
          <w:sz w:val="22"/>
          <w:lang w:val="ru-RU"/>
        </w:rPr>
      </w:pPr>
      <w:r w:rsidRPr="00F53855">
        <w:rPr>
          <w:rFonts w:cstheme="minorHAnsi"/>
          <w:i/>
          <w:sz w:val="22"/>
          <w:lang w:val="ru-RU"/>
        </w:rPr>
        <w:t xml:space="preserve">Структура органов власти РА, границы полномочий и возможностей.  </w:t>
      </w:r>
    </w:p>
    <w:p w14:paraId="1BA78BB9" w14:textId="77777777" w:rsidR="009049E4" w:rsidRPr="00F53855" w:rsidRDefault="009049E4" w:rsidP="00E63AF7">
      <w:pPr>
        <w:pStyle w:val="ListParagraph"/>
        <w:rPr>
          <w:rFonts w:cstheme="minorHAnsi"/>
          <w:sz w:val="22"/>
          <w:lang w:val="ru-RU"/>
        </w:rPr>
      </w:pPr>
    </w:p>
    <w:p w14:paraId="05A7F38E" w14:textId="77777777" w:rsidR="00E63AF7" w:rsidRPr="00F53855" w:rsidRDefault="00E63AF7" w:rsidP="00E63AF7">
      <w:pPr>
        <w:pStyle w:val="ListParagrap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В рамках сессии было рассмотрено: </w:t>
      </w:r>
    </w:p>
    <w:p w14:paraId="17373CAB" w14:textId="77777777" w:rsidR="00E63AF7" w:rsidRPr="00F53855" w:rsidRDefault="00E63AF7" w:rsidP="0023132D">
      <w:pPr>
        <w:pStyle w:val="ListParagraph"/>
        <w:jc w:val="both"/>
        <w:rPr>
          <w:rFonts w:cstheme="minorHAnsi"/>
          <w:i/>
          <w:sz w:val="22"/>
          <w:lang w:val="ru-RU"/>
        </w:rPr>
      </w:pPr>
    </w:p>
    <w:p w14:paraId="3D1F3ACC" w14:textId="77777777" w:rsidR="0023132D" w:rsidRPr="00F53855" w:rsidRDefault="0023132D" w:rsidP="00DA2392">
      <w:pPr>
        <w:pStyle w:val="ListParagraph"/>
        <w:numPr>
          <w:ilvl w:val="0"/>
          <w:numId w:val="18"/>
        </w:numPr>
        <w:ind w:left="1440"/>
        <w:jc w:val="both"/>
        <w:rPr>
          <w:rFonts w:cstheme="minorHAnsi"/>
          <w:i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lastRenderedPageBreak/>
        <w:t>Система органов власти в РА.</w:t>
      </w:r>
      <w:r w:rsidRPr="00F53855">
        <w:rPr>
          <w:rFonts w:cstheme="minorHAnsi"/>
          <w:sz w:val="22"/>
          <w:lang w:val="ru-RU"/>
        </w:rPr>
        <w:t xml:space="preserve"> Построена иерархическая структура органов центральной власти и органов местного самоуправления. Участники с интересом участвовали в практическом задании и оценили важность этого упражнения. Полученная ими информация позволит им больше ориентироваться в распределении полномочий различных органов власти и повысит эффективность их кампаний адвокации. </w:t>
      </w:r>
    </w:p>
    <w:p w14:paraId="721F734E" w14:textId="77777777" w:rsidR="0023132D" w:rsidRPr="00F53855" w:rsidRDefault="0023132D" w:rsidP="00DA2392">
      <w:pPr>
        <w:pStyle w:val="ListParagraph"/>
        <w:numPr>
          <w:ilvl w:val="0"/>
          <w:numId w:val="18"/>
        </w:numPr>
        <w:ind w:left="1440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 xml:space="preserve">Взаимосвязь между представителями власти, и зачем нам про нее знать. </w:t>
      </w:r>
      <w:r w:rsidRPr="00F53855">
        <w:rPr>
          <w:rFonts w:cstheme="minorHAnsi"/>
          <w:sz w:val="22"/>
          <w:lang w:val="ru-RU"/>
        </w:rPr>
        <w:t xml:space="preserve">Были приведены практические примеры, адвокационных кампании, где решающую роль играло понимание кто за что отвечает, в структурах власти, и кто в какой команде работает. Представлена модель составление «орбит </w:t>
      </w:r>
      <w:r w:rsidR="009049E4" w:rsidRPr="00F53855">
        <w:rPr>
          <w:rFonts w:cstheme="minorHAnsi"/>
          <w:sz w:val="22"/>
          <w:lang w:val="ru-RU"/>
        </w:rPr>
        <w:t>влияния» и</w:t>
      </w:r>
      <w:r w:rsidRPr="00F53855">
        <w:rPr>
          <w:rFonts w:cstheme="minorHAnsi"/>
          <w:sz w:val="22"/>
          <w:lang w:val="ru-RU"/>
        </w:rPr>
        <w:t xml:space="preserve"> инструменты ее заполнения. </w:t>
      </w:r>
    </w:p>
    <w:p w14:paraId="3B977750" w14:textId="77777777" w:rsidR="0023132D" w:rsidRPr="00F53855" w:rsidRDefault="0023132D" w:rsidP="00DA2392">
      <w:pPr>
        <w:pStyle w:val="ListParagraph"/>
        <w:numPr>
          <w:ilvl w:val="0"/>
          <w:numId w:val="18"/>
        </w:numPr>
        <w:ind w:left="1440"/>
        <w:jc w:val="both"/>
        <w:rPr>
          <w:rFonts w:cstheme="minorHAnsi"/>
          <w:b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>Инструменты для повышения эффективности работы с представителями органов</w:t>
      </w:r>
      <w:r w:rsidRPr="00F53855">
        <w:rPr>
          <w:rFonts w:cstheme="minorHAnsi"/>
          <w:sz w:val="22"/>
          <w:lang w:val="ru-RU"/>
        </w:rPr>
        <w:t xml:space="preserve">. В рамках данной сессии эксперты ЕССВ дали практические рекомендации по построению партнёрства с представителями органов власти и навыкам ведения с ними переговоров. </w:t>
      </w:r>
    </w:p>
    <w:p w14:paraId="3CC91B31" w14:textId="77777777" w:rsidR="0023132D" w:rsidRPr="00F53855" w:rsidRDefault="0023132D" w:rsidP="00DA2392">
      <w:pPr>
        <w:pStyle w:val="ListParagraph"/>
        <w:numPr>
          <w:ilvl w:val="0"/>
          <w:numId w:val="18"/>
        </w:numPr>
        <w:spacing w:line="240" w:lineRule="auto"/>
        <w:ind w:left="1440"/>
        <w:jc w:val="both"/>
        <w:rPr>
          <w:rFonts w:cstheme="minorHAnsi"/>
          <w:b/>
          <w:sz w:val="22"/>
          <w:lang w:val="ru-RU"/>
        </w:rPr>
      </w:pPr>
      <w:r w:rsidRPr="00F53855">
        <w:rPr>
          <w:rFonts w:cstheme="minorHAnsi"/>
          <w:b/>
          <w:sz w:val="22"/>
          <w:lang w:val="ru-RU"/>
        </w:rPr>
        <w:t>Определение партнеров в продвижении устойчивости программ по профилактике ВИЧ/ТБ среди ключевых затронутых групп населения</w:t>
      </w:r>
    </w:p>
    <w:p w14:paraId="0A250C8F" w14:textId="77777777" w:rsidR="0023132D" w:rsidRPr="00F53855" w:rsidRDefault="0023132D" w:rsidP="00DA2392">
      <w:pPr>
        <w:spacing w:line="240" w:lineRule="auto"/>
        <w:ind w:left="1429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В ходе обсуждения были определены ключевые партнеры в системе органов власти для проведения кампаний по бюджетной адвокации программ СВ. </w:t>
      </w:r>
    </w:p>
    <w:p w14:paraId="4A5F70B0" w14:textId="77777777" w:rsidR="0023132D" w:rsidRPr="00F53855" w:rsidRDefault="0023132D" w:rsidP="0023132D">
      <w:pPr>
        <w:pStyle w:val="ListParagraph"/>
        <w:jc w:val="both"/>
        <w:rPr>
          <w:rFonts w:cstheme="minorHAnsi"/>
          <w:sz w:val="22"/>
          <w:lang w:val="ru-RU"/>
        </w:rPr>
      </w:pPr>
    </w:p>
    <w:p w14:paraId="4A72E641" w14:textId="77777777" w:rsidR="00DD5EC6" w:rsidRPr="00F53855" w:rsidRDefault="00DD5EC6" w:rsidP="00DA2392">
      <w:pPr>
        <w:ind w:left="708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Основными выводами сессии, которые были сделаны участниками: </w:t>
      </w:r>
    </w:p>
    <w:p w14:paraId="34F82F0B" w14:textId="77777777" w:rsidR="009049E4" w:rsidRPr="00F53855" w:rsidRDefault="009049E4" w:rsidP="00DA2392">
      <w:pPr>
        <w:ind w:left="708"/>
        <w:jc w:val="both"/>
        <w:rPr>
          <w:rFonts w:cstheme="minorHAnsi"/>
          <w:sz w:val="22"/>
          <w:lang w:val="ru-RU"/>
        </w:rPr>
      </w:pPr>
    </w:p>
    <w:p w14:paraId="30319443" w14:textId="77777777" w:rsidR="00DD5EC6" w:rsidRPr="00F53855" w:rsidRDefault="00DD5EC6" w:rsidP="00DD5EC6">
      <w:pPr>
        <w:pStyle w:val="ListParagraph"/>
        <w:numPr>
          <w:ilvl w:val="0"/>
          <w:numId w:val="27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Необходимо расширять сферу влияния на органы власти. Кроме работы с МОЗ, важно работать с теми, кто определяет политику в государстве и распределяет ресурсы: аппарат президента, парламент, министерство финансов</w:t>
      </w:r>
    </w:p>
    <w:p w14:paraId="79118AF4" w14:textId="77777777" w:rsidR="00DD5EC6" w:rsidRPr="00F53855" w:rsidRDefault="00DD5EC6" w:rsidP="00DD5EC6">
      <w:pPr>
        <w:pStyle w:val="ListParagraph"/>
        <w:numPr>
          <w:ilvl w:val="0"/>
          <w:numId w:val="27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Важно выстраивать эффективное партнерство, основанное на взаимовыгодном сотрудничестве  </w:t>
      </w:r>
    </w:p>
    <w:p w14:paraId="310CB0D2" w14:textId="77777777" w:rsidR="00DD5EC6" w:rsidRPr="00F53855" w:rsidRDefault="00DD5EC6" w:rsidP="00DD5EC6">
      <w:pPr>
        <w:pStyle w:val="ListParagraph"/>
        <w:numPr>
          <w:ilvl w:val="0"/>
          <w:numId w:val="27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При работе с государственными органами важно предлагать готовые решения, а не только критиковать. </w:t>
      </w:r>
    </w:p>
    <w:p w14:paraId="4EE83DA2" w14:textId="77777777" w:rsidR="00DD5EC6" w:rsidRPr="00F53855" w:rsidRDefault="00DD5EC6" w:rsidP="00DD5EC6">
      <w:pPr>
        <w:pStyle w:val="ListParagraph"/>
        <w:numPr>
          <w:ilvl w:val="0"/>
          <w:numId w:val="27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Важно контролировать все процессы принятия и реализации государственных решений </w:t>
      </w:r>
    </w:p>
    <w:p w14:paraId="3E91456C" w14:textId="77777777" w:rsidR="00B5038F" w:rsidRPr="00F53855" w:rsidRDefault="00B5038F" w:rsidP="00DA2392">
      <w:pPr>
        <w:jc w:val="both"/>
        <w:rPr>
          <w:rFonts w:cstheme="minorHAnsi"/>
          <w:sz w:val="22"/>
          <w:lang w:val="ru-RU"/>
        </w:rPr>
      </w:pPr>
    </w:p>
    <w:p w14:paraId="66210458" w14:textId="77777777" w:rsidR="00BC1468" w:rsidRPr="00F53855" w:rsidRDefault="00AB4A6C" w:rsidP="001E4C47">
      <w:pPr>
        <w:pStyle w:val="ListParagraph"/>
        <w:numPr>
          <w:ilvl w:val="0"/>
          <w:numId w:val="22"/>
        </w:numPr>
        <w:shd w:val="clear" w:color="auto" w:fill="92D050"/>
        <w:spacing w:line="276" w:lineRule="auto"/>
        <w:jc w:val="both"/>
        <w:rPr>
          <w:rFonts w:cstheme="minorHAnsi"/>
          <w:b/>
          <w:i/>
          <w:sz w:val="22"/>
          <w:lang w:val="ru-RU"/>
        </w:rPr>
      </w:pPr>
      <w:r w:rsidRPr="00F53855">
        <w:rPr>
          <w:rFonts w:cstheme="minorHAnsi"/>
          <w:b/>
          <w:i/>
          <w:sz w:val="22"/>
          <w:lang w:val="ru-RU"/>
        </w:rPr>
        <w:t xml:space="preserve">день </w:t>
      </w:r>
    </w:p>
    <w:p w14:paraId="1BB08215" w14:textId="77777777" w:rsidR="005949C0" w:rsidRPr="00F53855" w:rsidRDefault="005949C0" w:rsidP="00AA3D6C">
      <w:pPr>
        <w:spacing w:line="276" w:lineRule="auto"/>
        <w:ind w:firstLine="567"/>
        <w:jc w:val="both"/>
        <w:rPr>
          <w:rFonts w:cstheme="minorHAnsi"/>
          <w:sz w:val="22"/>
          <w:lang w:val="ru-RU"/>
        </w:rPr>
      </w:pPr>
    </w:p>
    <w:p w14:paraId="5D7B187F" w14:textId="77777777" w:rsidR="009049E4" w:rsidRPr="00F53855" w:rsidRDefault="001E4C47" w:rsidP="00DA2392">
      <w:p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Первая половина в</w:t>
      </w:r>
      <w:r w:rsidR="0023132D" w:rsidRPr="00F53855">
        <w:rPr>
          <w:rFonts w:cstheme="minorHAnsi"/>
          <w:sz w:val="22"/>
          <w:lang w:val="ru-RU"/>
        </w:rPr>
        <w:t>торо</w:t>
      </w:r>
      <w:r w:rsidRPr="00F53855">
        <w:rPr>
          <w:rFonts w:cstheme="minorHAnsi"/>
          <w:sz w:val="22"/>
          <w:lang w:val="ru-RU"/>
        </w:rPr>
        <w:t>го д</w:t>
      </w:r>
      <w:r w:rsidR="0023132D" w:rsidRPr="00F53855">
        <w:rPr>
          <w:rFonts w:cstheme="minorHAnsi"/>
          <w:sz w:val="22"/>
          <w:lang w:val="ru-RU"/>
        </w:rPr>
        <w:t>н</w:t>
      </w:r>
      <w:r w:rsidRPr="00F53855">
        <w:rPr>
          <w:rFonts w:cstheme="minorHAnsi"/>
          <w:sz w:val="22"/>
          <w:lang w:val="ru-RU"/>
        </w:rPr>
        <w:t>я</w:t>
      </w:r>
      <w:r w:rsidR="0023132D" w:rsidRPr="00F53855">
        <w:rPr>
          <w:rFonts w:cstheme="minorHAnsi"/>
          <w:sz w:val="22"/>
          <w:lang w:val="ru-RU"/>
        </w:rPr>
        <w:t xml:space="preserve"> семинара был</w:t>
      </w:r>
      <w:r w:rsidRPr="00F53855">
        <w:rPr>
          <w:rFonts w:cstheme="minorHAnsi"/>
          <w:sz w:val="22"/>
          <w:lang w:val="ru-RU"/>
        </w:rPr>
        <w:t>а</w:t>
      </w:r>
      <w:r w:rsidR="0023132D" w:rsidRPr="00F53855">
        <w:rPr>
          <w:rFonts w:cstheme="minorHAnsi"/>
          <w:sz w:val="22"/>
          <w:lang w:val="ru-RU"/>
        </w:rPr>
        <w:t xml:space="preserve"> посвящен</w:t>
      </w:r>
      <w:r w:rsidRPr="00F53855">
        <w:rPr>
          <w:rFonts w:cstheme="minorHAnsi"/>
          <w:sz w:val="22"/>
          <w:lang w:val="ru-RU"/>
        </w:rPr>
        <w:t>а</w:t>
      </w:r>
      <w:r w:rsidR="0023132D" w:rsidRPr="00F53855">
        <w:rPr>
          <w:rFonts w:cstheme="minorHAnsi"/>
          <w:sz w:val="22"/>
          <w:lang w:val="ru-RU"/>
        </w:rPr>
        <w:t xml:space="preserve"> обсуждению бюджетной системы в </w:t>
      </w:r>
      <w:r w:rsidRPr="00F53855">
        <w:rPr>
          <w:rFonts w:cstheme="minorHAnsi"/>
          <w:sz w:val="22"/>
          <w:lang w:val="ru-RU"/>
        </w:rPr>
        <w:t xml:space="preserve">РА </w:t>
      </w:r>
      <w:r w:rsidR="000941C2" w:rsidRPr="00F53855">
        <w:rPr>
          <w:rFonts w:cstheme="minorHAnsi"/>
          <w:sz w:val="22"/>
          <w:lang w:val="ru-RU"/>
        </w:rPr>
        <w:t xml:space="preserve">и </w:t>
      </w:r>
      <w:r w:rsidR="0023132D" w:rsidRPr="00F53855">
        <w:rPr>
          <w:rFonts w:cstheme="minorHAnsi"/>
          <w:sz w:val="22"/>
          <w:lang w:val="ru-RU"/>
        </w:rPr>
        <w:t xml:space="preserve">возможности участия представителей гражданского общества в бюджетном процессе. </w:t>
      </w:r>
    </w:p>
    <w:p w14:paraId="5667BB2B" w14:textId="77777777" w:rsidR="009049E4" w:rsidRPr="00F53855" w:rsidRDefault="009049E4" w:rsidP="00DA2392">
      <w:pPr>
        <w:spacing w:line="240" w:lineRule="auto"/>
        <w:rPr>
          <w:rFonts w:cstheme="minorHAnsi"/>
          <w:sz w:val="22"/>
          <w:lang w:val="ru-RU"/>
        </w:rPr>
      </w:pPr>
    </w:p>
    <w:p w14:paraId="64844433" w14:textId="77777777" w:rsidR="00953805" w:rsidRPr="00F53855" w:rsidRDefault="001E4C47" w:rsidP="00DA2392">
      <w:pPr>
        <w:spacing w:line="240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Экспертом во время данной сессии выступил Варужан Хоктанян, Transparency International Armenia. </w:t>
      </w:r>
    </w:p>
    <w:p w14:paraId="413941BA" w14:textId="77777777" w:rsidR="00953805" w:rsidRPr="00F53855" w:rsidRDefault="00953805" w:rsidP="00DA2392">
      <w:pPr>
        <w:spacing w:line="240" w:lineRule="auto"/>
        <w:jc w:val="both"/>
        <w:rPr>
          <w:rFonts w:cstheme="minorHAnsi"/>
          <w:sz w:val="22"/>
          <w:lang w:val="ru-RU"/>
        </w:rPr>
      </w:pPr>
    </w:p>
    <w:p w14:paraId="4C9B574F" w14:textId="77777777" w:rsidR="00953805" w:rsidRPr="00F53855" w:rsidRDefault="00953805" w:rsidP="00953805">
      <w:pPr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Отдельное внимание в своей презентации он уделили таким темам, как:  </w:t>
      </w:r>
    </w:p>
    <w:p w14:paraId="7E714A43" w14:textId="77777777" w:rsidR="00953805" w:rsidRPr="00F53855" w:rsidRDefault="00953805" w:rsidP="00953805">
      <w:pPr>
        <w:rPr>
          <w:rFonts w:cstheme="minorHAnsi"/>
          <w:sz w:val="22"/>
          <w:lang w:val="ru-RU"/>
        </w:rPr>
      </w:pPr>
    </w:p>
    <w:p w14:paraId="5B3AE100" w14:textId="77777777" w:rsidR="00953805" w:rsidRPr="00F53855" w:rsidRDefault="00953805" w:rsidP="00953805">
      <w:pPr>
        <w:pStyle w:val="ListParagraph"/>
        <w:numPr>
          <w:ilvl w:val="0"/>
          <w:numId w:val="19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система государственного планирования </w:t>
      </w:r>
    </w:p>
    <w:p w14:paraId="7CD6B628" w14:textId="77777777" w:rsidR="00953805" w:rsidRPr="00F53855" w:rsidRDefault="00953805" w:rsidP="00953805">
      <w:pPr>
        <w:pStyle w:val="ListParagraph"/>
        <w:numPr>
          <w:ilvl w:val="0"/>
          <w:numId w:val="19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доступ к бюджетной информации</w:t>
      </w:r>
    </w:p>
    <w:p w14:paraId="541711B8" w14:textId="77777777" w:rsidR="00953805" w:rsidRPr="00F53855" w:rsidRDefault="00953805" w:rsidP="00953805">
      <w:pPr>
        <w:pStyle w:val="ListParagraph"/>
        <w:numPr>
          <w:ilvl w:val="0"/>
          <w:numId w:val="19"/>
        </w:numPr>
        <w:spacing w:line="240" w:lineRule="auto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мониторинг расходов государства силами гражданского общества </w:t>
      </w:r>
    </w:p>
    <w:p w14:paraId="140F9CFC" w14:textId="77777777" w:rsidR="00953805" w:rsidRPr="00F53855" w:rsidRDefault="00953805" w:rsidP="00953805">
      <w:pPr>
        <w:pStyle w:val="ListParagraph"/>
        <w:numPr>
          <w:ilvl w:val="0"/>
          <w:numId w:val="19"/>
        </w:numPr>
        <w:spacing w:line="240" w:lineRule="auto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возможности участия НПО в процессах формирования политик и бюджета </w:t>
      </w:r>
    </w:p>
    <w:p w14:paraId="36061A8F" w14:textId="77777777" w:rsidR="00953805" w:rsidRPr="00F53855" w:rsidRDefault="00953805" w:rsidP="00953805">
      <w:pPr>
        <w:pStyle w:val="ListParagraph"/>
        <w:numPr>
          <w:ilvl w:val="0"/>
          <w:numId w:val="19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Бюджетный процесс и бюджетный календарь</w:t>
      </w:r>
    </w:p>
    <w:p w14:paraId="23359D78" w14:textId="77777777" w:rsidR="00953805" w:rsidRPr="00F53855" w:rsidRDefault="00953805" w:rsidP="00DA2392">
      <w:pPr>
        <w:spacing w:line="240" w:lineRule="auto"/>
        <w:jc w:val="both"/>
        <w:rPr>
          <w:rFonts w:cstheme="minorHAnsi"/>
          <w:sz w:val="22"/>
          <w:lang w:val="ru-RU"/>
        </w:rPr>
      </w:pPr>
    </w:p>
    <w:p w14:paraId="5AE6BCF0" w14:textId="77777777" w:rsidR="00DD5EC6" w:rsidRPr="00F53855" w:rsidRDefault="0023132D" w:rsidP="00DA2392">
      <w:pPr>
        <w:spacing w:line="240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Данная информация, со слов участников, была для них новая и очень полезная. Полученная информация будет стратегической для них во время планирования и реализации</w:t>
      </w:r>
      <w:r w:rsidR="00A64667" w:rsidRPr="00F53855">
        <w:rPr>
          <w:rFonts w:cstheme="minorHAnsi"/>
          <w:sz w:val="22"/>
          <w:lang w:val="ru-RU"/>
        </w:rPr>
        <w:t xml:space="preserve"> кампаний бюджетной адвокации. </w:t>
      </w:r>
    </w:p>
    <w:p w14:paraId="60EB33CE" w14:textId="77777777" w:rsidR="00DD5EC6" w:rsidRPr="00F53855" w:rsidRDefault="00DD5EC6" w:rsidP="001E4C47">
      <w:pPr>
        <w:spacing w:line="240" w:lineRule="auto"/>
        <w:ind w:firstLine="567"/>
        <w:rPr>
          <w:rFonts w:cstheme="minorHAnsi"/>
          <w:sz w:val="22"/>
          <w:lang w:val="ru-RU"/>
        </w:rPr>
      </w:pPr>
    </w:p>
    <w:p w14:paraId="3A2F3FE7" w14:textId="77777777" w:rsidR="00A64667" w:rsidRPr="00F53855" w:rsidRDefault="00A64667" w:rsidP="00DA2392">
      <w:pPr>
        <w:spacing w:line="240" w:lineRule="auto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Основными выводами сессии для участников стали:</w:t>
      </w:r>
    </w:p>
    <w:p w14:paraId="41B34122" w14:textId="77777777" w:rsidR="009049E4" w:rsidRPr="00F53855" w:rsidRDefault="009049E4" w:rsidP="00DA2392">
      <w:pPr>
        <w:spacing w:line="240" w:lineRule="auto"/>
        <w:rPr>
          <w:rFonts w:cstheme="minorHAnsi"/>
          <w:sz w:val="22"/>
          <w:lang w:val="ru-RU"/>
        </w:rPr>
      </w:pPr>
    </w:p>
    <w:p w14:paraId="14D68261" w14:textId="77777777" w:rsidR="00B75345" w:rsidRPr="000649EB" w:rsidRDefault="00B75345" w:rsidP="00DA2392">
      <w:pPr>
        <w:pStyle w:val="ListParagraph"/>
        <w:numPr>
          <w:ilvl w:val="0"/>
          <w:numId w:val="28"/>
        </w:numPr>
        <w:spacing w:line="240" w:lineRule="auto"/>
        <w:jc w:val="both"/>
        <w:rPr>
          <w:rFonts w:cstheme="minorHAnsi"/>
          <w:sz w:val="22"/>
          <w:lang w:val="ru-RU"/>
        </w:rPr>
      </w:pPr>
      <w:r w:rsidRPr="007C55AD">
        <w:rPr>
          <w:rFonts w:cstheme="minorHAnsi"/>
          <w:sz w:val="22"/>
          <w:lang w:val="ru-RU"/>
        </w:rPr>
        <w:lastRenderedPageBreak/>
        <w:t>В целом свои знания в области бюджетных процессов участники оценили</w:t>
      </w:r>
      <w:r w:rsidR="004B14CF" w:rsidRPr="007C55AD">
        <w:rPr>
          <w:rFonts w:cstheme="minorHAnsi"/>
          <w:sz w:val="22"/>
          <w:lang w:val="ru-RU"/>
        </w:rPr>
        <w:t>,</w:t>
      </w:r>
      <w:r w:rsidRPr="000649EB">
        <w:rPr>
          <w:rFonts w:cstheme="minorHAnsi"/>
          <w:sz w:val="22"/>
          <w:lang w:val="ru-RU"/>
        </w:rPr>
        <w:t xml:space="preserve"> как низкие. Все участники выразили четкую позицию в необходимости получения дополнительных знаний в этой сфере  </w:t>
      </w:r>
    </w:p>
    <w:p w14:paraId="04549297" w14:textId="3333A133" w:rsidR="00DD5EC6" w:rsidRPr="00A27F1E" w:rsidRDefault="00DD5EC6" w:rsidP="00415DD0">
      <w:pPr>
        <w:pStyle w:val="ListParagraph"/>
        <w:numPr>
          <w:ilvl w:val="0"/>
          <w:numId w:val="28"/>
        </w:numPr>
        <w:spacing w:line="240" w:lineRule="auto"/>
        <w:jc w:val="both"/>
        <w:rPr>
          <w:rFonts w:cstheme="minorHAnsi"/>
          <w:sz w:val="22"/>
          <w:lang w:val="ru-RU"/>
        </w:rPr>
      </w:pPr>
      <w:r w:rsidRPr="000649EB">
        <w:rPr>
          <w:rFonts w:cstheme="minorHAnsi"/>
          <w:sz w:val="22"/>
          <w:lang w:val="ru-RU"/>
        </w:rPr>
        <w:t xml:space="preserve">В стране существую законодательные возможности </w:t>
      </w:r>
      <w:r w:rsidRPr="00F53855">
        <w:rPr>
          <w:rFonts w:cstheme="minorHAnsi"/>
          <w:sz w:val="22"/>
          <w:lang w:val="ru-RU"/>
        </w:rPr>
        <w:t>получить информацию о бюджетах</w:t>
      </w:r>
      <w:r w:rsidR="00953805" w:rsidRPr="00F53855">
        <w:rPr>
          <w:rFonts w:cstheme="minorHAnsi"/>
          <w:sz w:val="22"/>
          <w:lang w:val="ru-RU"/>
        </w:rPr>
        <w:t xml:space="preserve"> и для участия </w:t>
      </w:r>
      <w:r w:rsidR="00953805" w:rsidRPr="00A27F1E">
        <w:rPr>
          <w:rFonts w:cstheme="minorHAnsi"/>
          <w:sz w:val="22"/>
          <w:lang w:val="ru-RU"/>
        </w:rPr>
        <w:t>представителей гражданского общества в процессах формирования бюджета</w:t>
      </w:r>
      <w:r w:rsidR="00415DD0" w:rsidRPr="00A27F1E">
        <w:rPr>
          <w:rFonts w:cstheme="minorHAnsi"/>
          <w:sz w:val="22"/>
          <w:lang w:val="ru-RU"/>
        </w:rPr>
        <w:t xml:space="preserve">. Один из таких ресурсов: </w:t>
      </w:r>
      <w:hyperlink r:id="rId17" w:history="1">
        <w:r w:rsidR="00A27F1E" w:rsidRPr="00A27F1E">
          <w:rPr>
            <w:rStyle w:val="Hyperlink"/>
            <w:rFonts w:cstheme="minorHAnsi"/>
            <w:sz w:val="22"/>
            <w:lang w:val="ru-RU"/>
          </w:rPr>
          <w:t>http://minfin.am/ru/page/byudzhet_ministerstva/</w:t>
        </w:r>
      </w:hyperlink>
      <w:r w:rsidR="00A27F1E" w:rsidRPr="00A27F1E">
        <w:rPr>
          <w:rFonts w:cstheme="minorHAnsi"/>
          <w:sz w:val="22"/>
          <w:lang w:val="ru-RU"/>
        </w:rPr>
        <w:t xml:space="preserve">; </w:t>
      </w:r>
      <w:hyperlink r:id="rId18" w:history="1">
        <w:r w:rsidR="00A27F1E" w:rsidRPr="00A27F1E">
          <w:rPr>
            <w:rStyle w:val="Hyperlink"/>
            <w:sz w:val="22"/>
          </w:rPr>
          <w:t>http</w:t>
        </w:r>
        <w:r w:rsidR="00A27F1E" w:rsidRPr="00A27F1E">
          <w:rPr>
            <w:rStyle w:val="Hyperlink"/>
            <w:sz w:val="22"/>
            <w:lang w:val="ru-RU"/>
          </w:rPr>
          <w:t>://</w:t>
        </w:r>
        <w:r w:rsidR="00A27F1E" w:rsidRPr="00A27F1E">
          <w:rPr>
            <w:rStyle w:val="Hyperlink"/>
            <w:sz w:val="22"/>
          </w:rPr>
          <w:t>minfin</w:t>
        </w:r>
        <w:r w:rsidR="00A27F1E" w:rsidRPr="00A27F1E">
          <w:rPr>
            <w:rStyle w:val="Hyperlink"/>
            <w:sz w:val="22"/>
            <w:lang w:val="ru-RU"/>
          </w:rPr>
          <w:t>.</w:t>
        </w:r>
        <w:r w:rsidR="00A27F1E" w:rsidRPr="00A27F1E">
          <w:rPr>
            <w:rStyle w:val="Hyperlink"/>
            <w:sz w:val="22"/>
          </w:rPr>
          <w:t>am</w:t>
        </w:r>
        <w:r w:rsidR="00A27F1E" w:rsidRPr="00A27F1E">
          <w:rPr>
            <w:rStyle w:val="Hyperlink"/>
            <w:sz w:val="22"/>
            <w:lang w:val="ru-RU"/>
          </w:rPr>
          <w:t>/</w:t>
        </w:r>
        <w:r w:rsidR="00A27F1E" w:rsidRPr="00A27F1E">
          <w:rPr>
            <w:rStyle w:val="Hyperlink"/>
            <w:sz w:val="22"/>
          </w:rPr>
          <w:t>hy</w:t>
        </w:r>
        <w:r w:rsidR="00A27F1E" w:rsidRPr="00A27F1E">
          <w:rPr>
            <w:rStyle w:val="Hyperlink"/>
            <w:sz w:val="22"/>
            <w:lang w:val="ru-RU"/>
          </w:rPr>
          <w:t>/</w:t>
        </w:r>
        <w:r w:rsidR="00A27F1E" w:rsidRPr="00A27F1E">
          <w:rPr>
            <w:rStyle w:val="Hyperlink"/>
            <w:sz w:val="22"/>
          </w:rPr>
          <w:t>page</w:t>
        </w:r>
        <w:r w:rsidR="00A27F1E" w:rsidRPr="00A27F1E">
          <w:rPr>
            <w:rStyle w:val="Hyperlink"/>
            <w:sz w:val="22"/>
            <w:lang w:val="ru-RU"/>
          </w:rPr>
          <w:t>/</w:t>
        </w:r>
        <w:r w:rsidR="00A27F1E" w:rsidRPr="00A27F1E">
          <w:rPr>
            <w:rStyle w:val="Hyperlink"/>
            <w:sz w:val="22"/>
          </w:rPr>
          <w:t>interaktiv</w:t>
        </w:r>
        <w:r w:rsidR="00A27F1E" w:rsidRPr="00A27F1E">
          <w:rPr>
            <w:rStyle w:val="Hyperlink"/>
            <w:sz w:val="22"/>
            <w:lang w:val="ru-RU"/>
          </w:rPr>
          <w:t>_</w:t>
        </w:r>
        <w:r w:rsidR="00A27F1E" w:rsidRPr="00A27F1E">
          <w:rPr>
            <w:rStyle w:val="Hyperlink"/>
            <w:sz w:val="22"/>
          </w:rPr>
          <w:t>byuje</w:t>
        </w:r>
      </w:hyperlink>
      <w:r w:rsidR="00A27F1E" w:rsidRPr="00A27F1E">
        <w:rPr>
          <w:sz w:val="22"/>
          <w:lang w:val="ru-RU"/>
        </w:rPr>
        <w:t xml:space="preserve"> </w:t>
      </w:r>
    </w:p>
    <w:p w14:paraId="3B886C0B" w14:textId="537AF891" w:rsidR="00B75345" w:rsidRPr="00F53855" w:rsidRDefault="00B75345" w:rsidP="00DA2392">
      <w:pPr>
        <w:pStyle w:val="ListParagraph"/>
        <w:numPr>
          <w:ilvl w:val="0"/>
          <w:numId w:val="28"/>
        </w:numPr>
        <w:spacing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Ключевыми партнерами для ВИЧ-сервисных НПО в реализации кампаниях бюджетной адвокации могут стать Аналитические Центры</w:t>
      </w:r>
      <w:r w:rsidR="00415DD0" w:rsidRPr="00A27F1E">
        <w:rPr>
          <w:rFonts w:cstheme="minorHAnsi"/>
          <w:sz w:val="22"/>
          <w:lang w:val="ru-RU"/>
        </w:rPr>
        <w:t xml:space="preserve">, например Transparency International Armenia и Economic Development and Research Center </w:t>
      </w:r>
      <w:r w:rsidRPr="00A27F1E">
        <w:rPr>
          <w:rFonts w:cstheme="minorHAnsi"/>
          <w:sz w:val="22"/>
          <w:lang w:val="ru-RU"/>
        </w:rPr>
        <w:t>, которые имеют достаточный опыт в работе по анализу бюджетов</w:t>
      </w:r>
      <w:r w:rsidRPr="00F53855">
        <w:rPr>
          <w:rFonts w:cstheme="minorHAnsi"/>
          <w:sz w:val="22"/>
          <w:lang w:val="ru-RU"/>
        </w:rPr>
        <w:t xml:space="preserve"> и мониторингу работ</w:t>
      </w:r>
      <w:r w:rsidR="00E425BE" w:rsidRPr="00E425BE">
        <w:rPr>
          <w:rFonts w:cstheme="minorHAnsi"/>
          <w:sz w:val="22"/>
          <w:lang w:val="ru-RU"/>
        </w:rPr>
        <w:t>ы</w:t>
      </w:r>
      <w:r w:rsidRPr="00F53855">
        <w:rPr>
          <w:rFonts w:cstheme="minorHAnsi"/>
          <w:sz w:val="22"/>
          <w:lang w:val="ru-RU"/>
        </w:rPr>
        <w:t xml:space="preserve"> власти </w:t>
      </w:r>
    </w:p>
    <w:p w14:paraId="7BA5BCE1" w14:textId="2F9EB98E" w:rsidR="00B75345" w:rsidRPr="000649EB" w:rsidRDefault="00A64667" w:rsidP="00DA2392">
      <w:pPr>
        <w:pStyle w:val="ListParagraph"/>
        <w:numPr>
          <w:ilvl w:val="0"/>
          <w:numId w:val="28"/>
        </w:numPr>
        <w:spacing w:line="240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Информация о </w:t>
      </w:r>
      <w:r w:rsidR="00B75345" w:rsidRPr="000649EB">
        <w:rPr>
          <w:rFonts w:cstheme="minorHAnsi"/>
          <w:sz w:val="22"/>
          <w:lang w:val="ru-RU"/>
        </w:rPr>
        <w:t xml:space="preserve">расходах </w:t>
      </w:r>
      <w:r w:rsidRPr="000649EB">
        <w:rPr>
          <w:rFonts w:cstheme="minorHAnsi"/>
          <w:sz w:val="22"/>
          <w:lang w:val="ru-RU"/>
        </w:rPr>
        <w:t xml:space="preserve">бюджета </w:t>
      </w:r>
      <w:r w:rsidR="00B75345" w:rsidRPr="000649EB">
        <w:rPr>
          <w:rFonts w:cstheme="minorHAnsi"/>
          <w:sz w:val="22"/>
          <w:lang w:val="ru-RU"/>
        </w:rPr>
        <w:t xml:space="preserve">стратегически необходима для проведения кампаний по бюджетной адвокации </w:t>
      </w:r>
      <w:r w:rsidR="000649EB" w:rsidRPr="008E2DBB">
        <w:rPr>
          <w:rFonts w:cstheme="minorHAnsi"/>
          <w:sz w:val="22"/>
          <w:lang w:val="ru-RU"/>
        </w:rPr>
        <w:t>по профилактике ВИЧ среди уязвимых групп населени</w:t>
      </w:r>
      <w:r w:rsidR="000649EB">
        <w:rPr>
          <w:rFonts w:cstheme="minorHAnsi"/>
          <w:sz w:val="22"/>
          <w:lang w:val="ru-RU"/>
        </w:rPr>
        <w:t>я</w:t>
      </w:r>
      <w:r w:rsidR="00B75345" w:rsidRPr="000649EB">
        <w:rPr>
          <w:rFonts w:cstheme="minorHAnsi"/>
          <w:sz w:val="22"/>
          <w:lang w:val="ru-RU"/>
        </w:rPr>
        <w:t xml:space="preserve">. Все участники готовность работать в направлении мониторинга бюджетов </w:t>
      </w:r>
      <w:r w:rsidR="009049E4" w:rsidRPr="000649EB">
        <w:rPr>
          <w:rFonts w:cstheme="minorHAnsi"/>
          <w:sz w:val="22"/>
          <w:lang w:val="ru-RU"/>
        </w:rPr>
        <w:t>в</w:t>
      </w:r>
      <w:r w:rsidR="00B75345" w:rsidRPr="000649EB">
        <w:rPr>
          <w:rFonts w:cstheme="minorHAnsi"/>
          <w:sz w:val="22"/>
          <w:lang w:val="ru-RU"/>
        </w:rPr>
        <w:t xml:space="preserve"> сфере здравоохранения. </w:t>
      </w:r>
    </w:p>
    <w:p w14:paraId="204C109B" w14:textId="77777777" w:rsidR="0023132D" w:rsidRDefault="0023132D" w:rsidP="001E4C47">
      <w:pPr>
        <w:spacing w:line="240" w:lineRule="auto"/>
        <w:ind w:firstLine="567"/>
        <w:rPr>
          <w:rFonts w:cstheme="minorHAnsi"/>
          <w:sz w:val="22"/>
          <w:lang w:val="ru-RU"/>
        </w:rPr>
      </w:pPr>
    </w:p>
    <w:p w14:paraId="2125D05E" w14:textId="77413F1F" w:rsidR="00456F15" w:rsidRDefault="00456F15" w:rsidP="001E4C47">
      <w:pPr>
        <w:spacing w:line="240" w:lineRule="auto"/>
        <w:ind w:firstLine="567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 xml:space="preserve">Презентации сессии </w:t>
      </w:r>
      <w:r w:rsidR="00972E3A">
        <w:rPr>
          <w:rFonts w:cstheme="minorHAnsi"/>
          <w:sz w:val="22"/>
          <w:lang w:val="ru-RU"/>
        </w:rPr>
        <w:t xml:space="preserve">можно сказать </w:t>
      </w:r>
      <w:hyperlink r:id="rId19" w:history="1">
        <w:r w:rsidR="00972E3A" w:rsidRPr="00972E3A">
          <w:rPr>
            <w:rStyle w:val="Hyperlink"/>
            <w:rFonts w:cstheme="minorHAnsi"/>
            <w:sz w:val="22"/>
            <w:lang w:val="ru-RU"/>
          </w:rPr>
          <w:t>здесь</w:t>
        </w:r>
      </w:hyperlink>
      <w:r w:rsidR="00972E3A">
        <w:rPr>
          <w:rFonts w:cstheme="minorHAnsi"/>
          <w:sz w:val="22"/>
          <w:lang w:val="ru-RU"/>
        </w:rPr>
        <w:t xml:space="preserve"> и </w:t>
      </w:r>
      <w:hyperlink r:id="rId20" w:history="1">
        <w:r w:rsidR="00972E3A" w:rsidRPr="00972E3A">
          <w:rPr>
            <w:rStyle w:val="Hyperlink"/>
            <w:rFonts w:cstheme="minorHAnsi"/>
            <w:sz w:val="22"/>
            <w:lang w:val="ru-RU"/>
          </w:rPr>
          <w:t>здесь</w:t>
        </w:r>
      </w:hyperlink>
      <w:r w:rsidR="00972E3A">
        <w:rPr>
          <w:rFonts w:cstheme="minorHAnsi"/>
          <w:sz w:val="22"/>
          <w:lang w:val="ru-RU"/>
        </w:rPr>
        <w:t>.</w:t>
      </w:r>
    </w:p>
    <w:p w14:paraId="13C18994" w14:textId="59B83D89" w:rsidR="00456F15" w:rsidRDefault="00456F15" w:rsidP="001E4C47">
      <w:pPr>
        <w:spacing w:line="240" w:lineRule="auto"/>
        <w:ind w:firstLine="567"/>
        <w:rPr>
          <w:rFonts w:cstheme="minorHAnsi"/>
          <w:sz w:val="22"/>
          <w:lang w:val="ru-RU"/>
        </w:rPr>
      </w:pPr>
    </w:p>
    <w:p w14:paraId="02C7AAD1" w14:textId="77777777" w:rsidR="00456F15" w:rsidRDefault="00456F15" w:rsidP="001E4C47">
      <w:pPr>
        <w:spacing w:line="240" w:lineRule="auto"/>
        <w:ind w:firstLine="567"/>
        <w:rPr>
          <w:rFonts w:cstheme="minorHAnsi"/>
          <w:sz w:val="22"/>
          <w:lang w:val="ru-RU"/>
        </w:rPr>
      </w:pPr>
      <w:r w:rsidRPr="00B73CB2">
        <w:rPr>
          <w:rFonts w:cstheme="minorHAnsi"/>
          <w:sz w:val="22"/>
          <w:lang w:val="ru-RU"/>
        </w:rPr>
        <w:object w:dxaOrig="1543" w:dyaOrig="991" w14:anchorId="451CAF50">
          <v:shape id="_x0000_i1026" type="#_x0000_t75" style="width:76.5pt;height:49.5pt" o:ole="">
            <v:imagedata r:id="rId21" o:title=""/>
          </v:shape>
          <o:OLEObject Type="Embed" ProgID="PowerPoint.Show.12" ShapeID="_x0000_i1026" DrawAspect="Icon" ObjectID="_1565014283" r:id="rId22"/>
        </w:object>
      </w:r>
    </w:p>
    <w:p w14:paraId="40F0C24F" w14:textId="77777777" w:rsidR="00456F15" w:rsidRDefault="00456F15" w:rsidP="001E4C47">
      <w:pPr>
        <w:spacing w:line="240" w:lineRule="auto"/>
        <w:ind w:firstLine="567"/>
        <w:rPr>
          <w:rFonts w:cstheme="minorHAnsi"/>
          <w:sz w:val="22"/>
          <w:lang w:val="ru-RU"/>
        </w:rPr>
      </w:pPr>
    </w:p>
    <w:p w14:paraId="6F5B14E2" w14:textId="77777777" w:rsidR="00456F15" w:rsidRPr="00456F15" w:rsidRDefault="00456F15" w:rsidP="001E4C47">
      <w:pPr>
        <w:spacing w:line="240" w:lineRule="auto"/>
        <w:ind w:firstLine="567"/>
        <w:rPr>
          <w:rFonts w:cstheme="minorHAnsi"/>
          <w:sz w:val="22"/>
          <w:lang w:val="ru-RU"/>
        </w:rPr>
      </w:pPr>
    </w:p>
    <w:p w14:paraId="143D1E30" w14:textId="77777777" w:rsidR="0023132D" w:rsidRPr="00F53855" w:rsidRDefault="00A64667" w:rsidP="00DA2392">
      <w:p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Вторая половина дня началась с сессии «</w:t>
      </w:r>
      <w:r w:rsidR="0023132D" w:rsidRPr="00F53855">
        <w:rPr>
          <w:rFonts w:cstheme="minorHAnsi"/>
          <w:sz w:val="22"/>
          <w:lang w:val="ru-RU"/>
        </w:rPr>
        <w:t>Участие в оценке предоставления услуг государством</w:t>
      </w:r>
      <w:r w:rsidRPr="00F53855">
        <w:rPr>
          <w:rFonts w:cstheme="minorHAnsi"/>
          <w:sz w:val="22"/>
          <w:lang w:val="ru-RU"/>
        </w:rPr>
        <w:t>»</w:t>
      </w:r>
      <w:r w:rsidR="0023132D" w:rsidRPr="00F53855">
        <w:rPr>
          <w:rFonts w:cstheme="minorHAnsi"/>
          <w:sz w:val="22"/>
          <w:lang w:val="ru-RU"/>
        </w:rPr>
        <w:t>.</w:t>
      </w:r>
      <w:r w:rsidR="00CB4A62" w:rsidRPr="00F53855">
        <w:rPr>
          <w:rFonts w:cstheme="minorHAnsi"/>
          <w:sz w:val="22"/>
          <w:lang w:val="ru-RU"/>
        </w:rPr>
        <w:t xml:space="preserve"> Участникам была представлена информации о важности и</w:t>
      </w:r>
      <w:r w:rsidR="0023132D" w:rsidRPr="00F53855">
        <w:rPr>
          <w:rFonts w:cstheme="minorHAnsi"/>
          <w:sz w:val="22"/>
          <w:lang w:val="ru-RU"/>
        </w:rPr>
        <w:t>спользования аналитических записок/отчетов для повышения эффективности работы направленной на продвижение устойчивости программ по профилактике ВИЧ\ТБ среди ключевых затронутых групп населения</w:t>
      </w:r>
    </w:p>
    <w:p w14:paraId="07BBC320" w14:textId="77777777" w:rsidR="009049E4" w:rsidRPr="00F53855" w:rsidRDefault="009049E4" w:rsidP="00DA2392">
      <w:pPr>
        <w:jc w:val="both"/>
        <w:rPr>
          <w:rFonts w:cstheme="minorHAnsi"/>
          <w:sz w:val="22"/>
          <w:lang w:val="ru-RU"/>
        </w:rPr>
      </w:pPr>
    </w:p>
    <w:p w14:paraId="49395221" w14:textId="77777777" w:rsidR="0023132D" w:rsidRPr="00F53855" w:rsidRDefault="00CB4A62" w:rsidP="00DA2392">
      <w:p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В рамках сессии была предоставлена следящая информация:</w:t>
      </w:r>
    </w:p>
    <w:p w14:paraId="37109BF9" w14:textId="77777777" w:rsidR="009049E4" w:rsidRPr="00F53855" w:rsidRDefault="009049E4" w:rsidP="00DA2392">
      <w:pPr>
        <w:jc w:val="both"/>
        <w:rPr>
          <w:rFonts w:cstheme="minorHAnsi"/>
          <w:sz w:val="22"/>
          <w:lang w:val="ru-RU"/>
        </w:rPr>
      </w:pPr>
    </w:p>
    <w:p w14:paraId="133C6D16" w14:textId="77777777" w:rsidR="00CB4A62" w:rsidRPr="00F53855" w:rsidRDefault="00CB4A62" w:rsidP="00CB4A62">
      <w:pPr>
        <w:pStyle w:val="ListParagraph"/>
        <w:numPr>
          <w:ilvl w:val="0"/>
          <w:numId w:val="23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Структура аналитических отчетов </w:t>
      </w:r>
    </w:p>
    <w:p w14:paraId="10319F5D" w14:textId="77777777" w:rsidR="00CB4A62" w:rsidRPr="00F53855" w:rsidRDefault="00CB4A62" w:rsidP="00CB4A62">
      <w:pPr>
        <w:pStyle w:val="ListParagraph"/>
        <w:numPr>
          <w:ilvl w:val="0"/>
          <w:numId w:val="23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Инструмента сбора информации для составления аналитических отчетов </w:t>
      </w:r>
    </w:p>
    <w:p w14:paraId="652BE908" w14:textId="0C1D848B" w:rsidR="00972E3A" w:rsidRPr="00F53855" w:rsidRDefault="00CB4A62" w:rsidP="00CB4A62">
      <w:pPr>
        <w:pStyle w:val="ListParagraph"/>
        <w:numPr>
          <w:ilvl w:val="0"/>
          <w:numId w:val="23"/>
        </w:numPr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 xml:space="preserve">Примеры аналитических отчетов, которые были использованы в кампаниях по бюджетной адвокации </w:t>
      </w:r>
    </w:p>
    <w:p w14:paraId="39F7769D" w14:textId="3A780C37" w:rsidR="00456F15" w:rsidRPr="00972E3A" w:rsidRDefault="00CB4A62" w:rsidP="00972E3A">
      <w:pPr>
        <w:pStyle w:val="ListParagraph"/>
        <w:numPr>
          <w:ilvl w:val="0"/>
          <w:numId w:val="23"/>
        </w:numPr>
        <w:jc w:val="both"/>
        <w:rPr>
          <w:lang w:val="ru-RU"/>
        </w:rPr>
      </w:pPr>
      <w:r w:rsidRPr="00972E3A">
        <w:rPr>
          <w:rFonts w:cstheme="minorHAnsi"/>
          <w:sz w:val="22"/>
          <w:lang w:val="ru-RU"/>
        </w:rPr>
        <w:t xml:space="preserve">Подходы в использовании аналитических отчетов в кампаниях по БА программ </w:t>
      </w:r>
      <w:r w:rsidR="000649EB" w:rsidRPr="00972E3A">
        <w:rPr>
          <w:rFonts w:cstheme="minorHAnsi"/>
          <w:sz w:val="22"/>
          <w:lang w:val="ru-RU"/>
        </w:rPr>
        <w:t xml:space="preserve">по профилактике ВИЧ среди уязвимых групп населения </w:t>
      </w:r>
    </w:p>
    <w:p w14:paraId="658E477D" w14:textId="77777777" w:rsidR="00972E3A" w:rsidRDefault="00972E3A" w:rsidP="00972E3A">
      <w:pPr>
        <w:spacing w:line="240" w:lineRule="auto"/>
        <w:rPr>
          <w:rFonts w:cstheme="minorHAnsi"/>
          <w:sz w:val="22"/>
          <w:lang w:val="ru-RU"/>
        </w:rPr>
      </w:pPr>
    </w:p>
    <w:p w14:paraId="1E597A2D" w14:textId="0FD3172C" w:rsidR="00456F15" w:rsidRDefault="00456F15" w:rsidP="00972E3A">
      <w:pPr>
        <w:spacing w:line="240" w:lineRule="auto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>Презентаци</w:t>
      </w:r>
      <w:r w:rsidR="00972E3A">
        <w:rPr>
          <w:rFonts w:cstheme="minorHAnsi"/>
          <w:sz w:val="22"/>
          <w:lang w:val="ru-RU"/>
        </w:rPr>
        <w:t>ю</w:t>
      </w:r>
      <w:r>
        <w:rPr>
          <w:rFonts w:cstheme="minorHAnsi"/>
          <w:sz w:val="22"/>
          <w:lang w:val="ru-RU"/>
        </w:rPr>
        <w:t xml:space="preserve"> сессии во</w:t>
      </w:r>
      <w:r w:rsidR="00972E3A">
        <w:rPr>
          <w:rFonts w:cstheme="minorHAnsi"/>
          <w:sz w:val="22"/>
          <w:lang w:val="ru-RU"/>
        </w:rPr>
        <w:t xml:space="preserve"> по аналитическим отчетам можно </w:t>
      </w:r>
      <w:hyperlink r:id="rId23" w:history="1">
        <w:r w:rsidR="00972E3A" w:rsidRPr="00972E3A">
          <w:rPr>
            <w:rStyle w:val="Hyperlink"/>
            <w:rFonts w:cstheme="minorHAnsi"/>
            <w:sz w:val="22"/>
            <w:lang w:val="ru-RU"/>
          </w:rPr>
          <w:t>скачать здесь</w:t>
        </w:r>
      </w:hyperlink>
      <w:r w:rsidR="00972E3A">
        <w:rPr>
          <w:rFonts w:cstheme="minorHAnsi"/>
          <w:sz w:val="22"/>
          <w:lang w:val="ru-RU"/>
        </w:rPr>
        <w:t>.</w:t>
      </w:r>
      <w:r>
        <w:rPr>
          <w:rFonts w:cstheme="minorHAnsi"/>
          <w:sz w:val="22"/>
          <w:lang w:val="ru-RU"/>
        </w:rPr>
        <w:t xml:space="preserve">: </w:t>
      </w:r>
    </w:p>
    <w:p w14:paraId="69B0DC2C" w14:textId="302CAC02" w:rsidR="00CB4A62" w:rsidRDefault="00CB4A62" w:rsidP="00972E3A">
      <w:pPr>
        <w:jc w:val="both"/>
        <w:rPr>
          <w:rFonts w:cstheme="minorHAnsi"/>
          <w:i/>
          <w:sz w:val="22"/>
          <w:lang w:val="ru-RU"/>
        </w:rPr>
      </w:pPr>
    </w:p>
    <w:bookmarkStart w:id="2" w:name="_MON_1563901141"/>
    <w:bookmarkEnd w:id="2"/>
    <w:p w14:paraId="40FB7D4B" w14:textId="77777777" w:rsidR="00456F15" w:rsidRPr="00972E3A" w:rsidRDefault="00456F15" w:rsidP="00972E3A">
      <w:pPr>
        <w:jc w:val="both"/>
        <w:rPr>
          <w:rFonts w:cstheme="minorHAnsi"/>
          <w:i/>
          <w:sz w:val="22"/>
          <w:lang w:val="ru-RU"/>
        </w:rPr>
      </w:pPr>
      <w:r w:rsidRPr="00B73CB2">
        <w:rPr>
          <w:rFonts w:cstheme="minorHAnsi"/>
          <w:i/>
          <w:sz w:val="22"/>
          <w:lang w:val="ru-RU"/>
        </w:rPr>
        <w:object w:dxaOrig="1543" w:dyaOrig="991" w14:anchorId="24D6F2E9">
          <v:shape id="_x0000_i1027" type="#_x0000_t75" style="width:76.5pt;height:49.5pt" o:ole="">
            <v:imagedata r:id="rId24" o:title=""/>
          </v:shape>
          <o:OLEObject Type="Embed" ProgID="PowerPoint.Show.12" ShapeID="_x0000_i1027" DrawAspect="Icon" ObjectID="_1565014284" r:id="rId25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71ABA" w:rsidRPr="00F53855" w14:paraId="7A68B89E" w14:textId="77777777">
        <w:tc>
          <w:tcPr>
            <w:tcW w:w="9629" w:type="dxa"/>
            <w:shd w:val="clear" w:color="auto" w:fill="BDD3E9" w:themeFill="accent2" w:themeFillTint="66"/>
          </w:tcPr>
          <w:p w14:paraId="0B028303" w14:textId="77777777" w:rsidR="00C71ABA" w:rsidRPr="000649EB" w:rsidRDefault="00C71ABA" w:rsidP="00C71ABA">
            <w:pPr>
              <w:spacing w:line="240" w:lineRule="auto"/>
              <w:rPr>
                <w:rFonts w:cstheme="minorHAnsi"/>
                <w:b/>
                <w:sz w:val="22"/>
                <w:lang w:val="ru-RU"/>
              </w:rPr>
            </w:pPr>
            <w:r w:rsidRPr="000649EB">
              <w:rPr>
                <w:rFonts w:cstheme="minorHAnsi"/>
                <w:b/>
                <w:sz w:val="22"/>
                <w:lang w:val="ru-RU"/>
              </w:rPr>
              <w:t>Результаты работы в группах</w:t>
            </w:r>
          </w:p>
        </w:tc>
      </w:tr>
    </w:tbl>
    <w:p w14:paraId="1E7F7DE3" w14:textId="77777777" w:rsidR="00C71ABA" w:rsidRPr="00F53855" w:rsidRDefault="00C71ABA" w:rsidP="00DA2392">
      <w:pPr>
        <w:spacing w:line="240" w:lineRule="auto"/>
        <w:rPr>
          <w:rFonts w:cstheme="minorHAnsi"/>
          <w:b/>
          <w:sz w:val="22"/>
          <w:lang w:val="ru-RU"/>
        </w:rPr>
      </w:pPr>
    </w:p>
    <w:p w14:paraId="1C0D23F1" w14:textId="77777777" w:rsidR="00E425BE" w:rsidRDefault="00CB4A62" w:rsidP="00DA2392">
      <w:pPr>
        <w:spacing w:line="240" w:lineRule="auto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Завершающей сессией семинара стала сессия по о</w:t>
      </w:r>
      <w:r w:rsidR="0023132D" w:rsidRPr="00F53855">
        <w:rPr>
          <w:rFonts w:cstheme="minorHAnsi"/>
          <w:sz w:val="22"/>
          <w:lang w:val="ru-RU"/>
        </w:rPr>
        <w:t>пределение целей и составление плана на 2017-2018 г. по продвижению устойчивости программ по профилактике ВИЧ и ТБ среди ключевых затронутых групп населения</w:t>
      </w:r>
      <w:r w:rsidR="00E425BE">
        <w:rPr>
          <w:rFonts w:cstheme="minorHAnsi"/>
          <w:sz w:val="22"/>
          <w:lang w:val="ru-RU"/>
        </w:rPr>
        <w:t>.</w:t>
      </w:r>
    </w:p>
    <w:p w14:paraId="3F288A0D" w14:textId="77777777" w:rsidR="00C55A8F" w:rsidRDefault="00C55A8F" w:rsidP="00DA2392">
      <w:pPr>
        <w:spacing w:line="240" w:lineRule="auto"/>
        <w:rPr>
          <w:rFonts w:cstheme="minorHAnsi"/>
          <w:sz w:val="22"/>
          <w:lang w:val="ru-RU"/>
        </w:rPr>
      </w:pPr>
    </w:p>
    <w:p w14:paraId="1144E2BA" w14:textId="40E49C5E" w:rsidR="00E425BE" w:rsidRPr="00A27F1E" w:rsidRDefault="00E425BE" w:rsidP="00A27F1E">
      <w:pPr>
        <w:spacing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Участники семинара разделились на 2 группы, которым было предложено разработать адвокационные планы, на уровне цели, задачи, ключевая аудитория и основные мероприятия, Каждой группе было предложено по одной цели: (1) адвокатирование внедрения гос</w:t>
      </w:r>
      <w:r w:rsidR="006744C5">
        <w:rPr>
          <w:rFonts w:cstheme="minorHAnsi"/>
          <w:sz w:val="22"/>
          <w:lang w:val="ru-RU"/>
        </w:rPr>
        <w:t xml:space="preserve">ударственного социального </w:t>
      </w:r>
      <w:r w:rsidRPr="00A27F1E">
        <w:rPr>
          <w:rFonts w:cstheme="minorHAnsi"/>
          <w:sz w:val="22"/>
          <w:lang w:val="ru-RU"/>
        </w:rPr>
        <w:t xml:space="preserve">заказа </w:t>
      </w:r>
      <w:r w:rsidR="006744C5">
        <w:rPr>
          <w:rFonts w:cstheme="minorHAnsi"/>
          <w:sz w:val="22"/>
          <w:lang w:val="ru-RU"/>
        </w:rPr>
        <w:t>для</w:t>
      </w:r>
      <w:r w:rsidRPr="00A27F1E">
        <w:rPr>
          <w:rFonts w:cstheme="minorHAnsi"/>
          <w:sz w:val="22"/>
          <w:lang w:val="ru-RU"/>
        </w:rPr>
        <w:t xml:space="preserve"> программ по ВИЧ и ТБ и его </w:t>
      </w:r>
      <w:r w:rsidRPr="00A27F1E">
        <w:rPr>
          <w:rFonts w:cstheme="minorHAnsi"/>
          <w:sz w:val="22"/>
          <w:lang w:val="ru-RU"/>
        </w:rPr>
        <w:lastRenderedPageBreak/>
        <w:t xml:space="preserve">финансового обеспечения, (2) адвокатирование увеличения финансирования программ по ВИЧ и ТБ из государственного бюджета. Ниже приведены результаты работы в группах: </w:t>
      </w:r>
    </w:p>
    <w:p w14:paraId="1ABAB06C" w14:textId="77777777" w:rsidR="001B2C0C" w:rsidRDefault="001B2C0C" w:rsidP="00C55A8F">
      <w:pPr>
        <w:jc w:val="both"/>
        <w:rPr>
          <w:rFonts w:cstheme="minorHAnsi"/>
          <w:b/>
          <w:i/>
          <w:sz w:val="22"/>
          <w:lang w:val="ru-RU"/>
        </w:rPr>
      </w:pPr>
    </w:p>
    <w:p w14:paraId="070ED137" w14:textId="77777777" w:rsidR="00E425BE" w:rsidRPr="00A27F1E" w:rsidRDefault="00E425BE" w:rsidP="00C55A8F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План адвокации для внедренения государственного социального заказа в национальные программы по ВИЧ и ТБ.</w:t>
      </w:r>
    </w:p>
    <w:p w14:paraId="5E7CE460" w14:textId="77777777" w:rsidR="001B2C0C" w:rsidRDefault="001B2C0C" w:rsidP="001B2C0C">
      <w:pPr>
        <w:jc w:val="both"/>
        <w:rPr>
          <w:rFonts w:cstheme="minorHAnsi"/>
          <w:b/>
          <w:i/>
          <w:sz w:val="22"/>
          <w:lang w:val="ru-RU"/>
        </w:rPr>
      </w:pPr>
    </w:p>
    <w:p w14:paraId="785215F5" w14:textId="77777777" w:rsidR="00E425BE" w:rsidRPr="00A27F1E" w:rsidRDefault="00E425BE" w:rsidP="001B2C0C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Цель 1.1.:</w:t>
      </w:r>
    </w:p>
    <w:p w14:paraId="0021451B" w14:textId="38719BAF" w:rsidR="00E425BE" w:rsidRPr="00A27F1E" w:rsidRDefault="00E425BE" w:rsidP="001B2C0C">
      <w:p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Государственный социальный заказ признан и принят, как инструмент реализации программ по </w:t>
      </w:r>
      <w:r w:rsidR="006744C5" w:rsidRPr="006744C5">
        <w:rPr>
          <w:rFonts w:cstheme="minorHAnsi"/>
          <w:sz w:val="22"/>
          <w:lang w:val="ru-RU"/>
        </w:rPr>
        <w:t>профилактике</w:t>
      </w:r>
      <w:r w:rsidRPr="00A27F1E">
        <w:rPr>
          <w:rFonts w:cstheme="minorHAnsi"/>
          <w:sz w:val="22"/>
          <w:lang w:val="ru-RU"/>
        </w:rPr>
        <w:t>, тестированию и уходу в связи с ВИЧ и ТБ. В стране принята необходимая благоприятная нормативная база для предоставления гос</w:t>
      </w:r>
      <w:r w:rsidR="006744C5">
        <w:rPr>
          <w:rFonts w:cstheme="minorHAnsi"/>
          <w:sz w:val="22"/>
          <w:lang w:val="ru-RU"/>
        </w:rPr>
        <w:t>ударственного социального</w:t>
      </w:r>
      <w:r w:rsidRPr="00A27F1E">
        <w:rPr>
          <w:rFonts w:cstheme="minorHAnsi"/>
          <w:sz w:val="22"/>
          <w:lang w:val="ru-RU"/>
        </w:rPr>
        <w:t xml:space="preserve"> заказа организациям ГО / НПО.  </w:t>
      </w:r>
    </w:p>
    <w:p w14:paraId="1764BBE8" w14:textId="77777777" w:rsidR="006744C5" w:rsidRDefault="006744C5" w:rsidP="006744C5">
      <w:pPr>
        <w:jc w:val="both"/>
        <w:rPr>
          <w:rFonts w:cstheme="minorHAnsi"/>
          <w:b/>
          <w:i/>
          <w:sz w:val="22"/>
          <w:lang w:val="ru-RU"/>
        </w:rPr>
      </w:pPr>
    </w:p>
    <w:p w14:paraId="0E89755F" w14:textId="77777777" w:rsidR="00E425BE" w:rsidRPr="00A27F1E" w:rsidRDefault="00E425BE" w:rsidP="006744C5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Задачи и мероприятия:</w:t>
      </w:r>
    </w:p>
    <w:p w14:paraId="4A68874C" w14:textId="0DDCEB79" w:rsidR="00E425BE" w:rsidRPr="00A27F1E" w:rsidRDefault="00E425BE" w:rsidP="006744C5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Анализ регуляторной базы для</w:t>
      </w:r>
      <w:r w:rsidR="00C53C90">
        <w:rPr>
          <w:rFonts w:cstheme="minorHAnsi"/>
          <w:sz w:val="22"/>
          <w:lang w:val="ru-RU"/>
        </w:rPr>
        <w:t xml:space="preserve"> </w:t>
      </w:r>
      <w:r w:rsidRPr="00A27F1E">
        <w:rPr>
          <w:rFonts w:cstheme="minorHAnsi"/>
          <w:sz w:val="22"/>
          <w:lang w:val="ru-RU"/>
        </w:rPr>
        <w:t>определения барьеров для предоставления  соц</w:t>
      </w:r>
      <w:r w:rsidR="00C53C90">
        <w:rPr>
          <w:rFonts w:cstheme="minorHAnsi"/>
          <w:sz w:val="22"/>
          <w:lang w:val="ru-RU"/>
        </w:rPr>
        <w:t>.</w:t>
      </w:r>
      <w:r w:rsidRPr="00A27F1E">
        <w:rPr>
          <w:rFonts w:cstheme="minorHAnsi"/>
          <w:sz w:val="22"/>
          <w:lang w:val="ru-RU"/>
        </w:rPr>
        <w:t xml:space="preserve"> заказа организациям ГО / НПО для реализации программ по п</w:t>
      </w:r>
      <w:r w:rsidR="00C53C90">
        <w:rPr>
          <w:rFonts w:cstheme="minorHAnsi"/>
          <w:sz w:val="22"/>
          <w:lang w:val="ru-RU"/>
        </w:rPr>
        <w:t>р</w:t>
      </w:r>
      <w:r w:rsidRPr="00A27F1E">
        <w:rPr>
          <w:rFonts w:cstheme="minorHAnsi"/>
          <w:sz w:val="22"/>
          <w:lang w:val="ru-RU"/>
        </w:rPr>
        <w:t xml:space="preserve">офилактике, тестированию и уходу в связи с ВИЧ и ТБ. </w:t>
      </w:r>
    </w:p>
    <w:p w14:paraId="271B4D14" w14:textId="6F42364E" w:rsidR="00E425BE" w:rsidRPr="00A27F1E" w:rsidRDefault="00E425BE" w:rsidP="006744C5">
      <w:pPr>
        <w:pStyle w:val="ListParagraph"/>
        <w:numPr>
          <w:ilvl w:val="1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Так как в стране уже </w:t>
      </w:r>
      <w:r w:rsidR="00C53C90">
        <w:rPr>
          <w:rFonts w:cstheme="minorHAnsi"/>
          <w:sz w:val="22"/>
          <w:lang w:val="ru-RU"/>
        </w:rPr>
        <w:t>есть практика реализации государственного социального</w:t>
      </w:r>
      <w:r w:rsidRPr="00A27F1E">
        <w:rPr>
          <w:rFonts w:cstheme="minorHAnsi"/>
          <w:sz w:val="22"/>
          <w:lang w:val="ru-RU"/>
        </w:rPr>
        <w:t xml:space="preserve"> заказ</w:t>
      </w:r>
      <w:r w:rsidR="00C53C90">
        <w:rPr>
          <w:rFonts w:cstheme="minorHAnsi"/>
          <w:sz w:val="22"/>
          <w:lang w:val="ru-RU"/>
        </w:rPr>
        <w:t>а</w:t>
      </w:r>
      <w:r w:rsidRPr="00A27F1E">
        <w:rPr>
          <w:rFonts w:cstheme="minorHAnsi"/>
          <w:sz w:val="22"/>
          <w:lang w:val="ru-RU"/>
        </w:rPr>
        <w:t xml:space="preserve"> по проекту ТБ, финансируемому ГФ, то для анализа будет использоваться данный опыт. </w:t>
      </w:r>
    </w:p>
    <w:p w14:paraId="5D68B57B" w14:textId="77777777" w:rsidR="00E425BE" w:rsidRPr="00A27F1E" w:rsidRDefault="00E425BE" w:rsidP="006744C5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Анализ других возможностей получения НПО финансовых ресурсов из государственного бюджета, в частности:</w:t>
      </w:r>
    </w:p>
    <w:p w14:paraId="150718E3" w14:textId="77777777" w:rsidR="00E425BE" w:rsidRPr="00A27F1E" w:rsidRDefault="00E425BE" w:rsidP="006744C5">
      <w:pPr>
        <w:pStyle w:val="ListParagraph"/>
        <w:numPr>
          <w:ilvl w:val="1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«Президентских грантов». Изучение возможностей получения финансов в рамках этих грантов.  </w:t>
      </w:r>
    </w:p>
    <w:p w14:paraId="4C5270D7" w14:textId="77777777" w:rsidR="00E425BE" w:rsidRPr="00A27F1E" w:rsidRDefault="00E425BE" w:rsidP="006744C5">
      <w:pPr>
        <w:pStyle w:val="ListParagraph"/>
        <w:numPr>
          <w:ilvl w:val="1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Изучение механизмов предоставления грантов</w:t>
      </w:r>
      <w:r w:rsidR="00C53C90">
        <w:rPr>
          <w:rFonts w:cstheme="minorHAnsi"/>
          <w:sz w:val="22"/>
          <w:lang w:val="ru-RU"/>
        </w:rPr>
        <w:t>,</w:t>
      </w:r>
      <w:r w:rsidRPr="00A27F1E">
        <w:rPr>
          <w:rFonts w:cstheme="minorHAnsi"/>
          <w:sz w:val="22"/>
          <w:lang w:val="ru-RU"/>
        </w:rPr>
        <w:t xml:space="preserve"> направленных на людей с инвалидностью. </w:t>
      </w:r>
    </w:p>
    <w:p w14:paraId="11BFC0AD" w14:textId="2037025F" w:rsidR="00E425BE" w:rsidRPr="00A27F1E" w:rsidRDefault="00E425BE" w:rsidP="006744C5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Разработка рекомендаций, выполнение которых необходимо для создания благоприятной нормативной базы для предоставления гос</w:t>
      </w:r>
      <w:r w:rsidR="00C53C90">
        <w:rPr>
          <w:rFonts w:cstheme="minorHAnsi"/>
          <w:sz w:val="22"/>
          <w:lang w:val="ru-RU"/>
        </w:rPr>
        <w:t>ударственного социального</w:t>
      </w:r>
      <w:r w:rsidRPr="00A27F1E">
        <w:rPr>
          <w:rFonts w:cstheme="minorHAnsi"/>
          <w:sz w:val="22"/>
          <w:lang w:val="ru-RU"/>
        </w:rPr>
        <w:t xml:space="preserve"> заказа организациям ГО / НПО.</w:t>
      </w:r>
    </w:p>
    <w:p w14:paraId="044F54CA" w14:textId="77777777" w:rsidR="00E425BE" w:rsidRPr="00A27F1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Цель 1.2.:</w:t>
      </w:r>
    </w:p>
    <w:p w14:paraId="727475BD" w14:textId="6A89B342" w:rsidR="00E425BE" w:rsidRPr="00A27F1E" w:rsidRDefault="00E425BE" w:rsidP="00C53C90">
      <w:p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Наличие отдельной строки посвященной профилактике ВИЧ среди ключевых групп населения в государственном бюджете на здравоохранение. Указание о необходимости </w:t>
      </w:r>
      <w:r w:rsidR="00C53C90">
        <w:rPr>
          <w:rFonts w:cstheme="minorHAnsi"/>
          <w:sz w:val="22"/>
          <w:lang w:val="ru-RU"/>
        </w:rPr>
        <w:t>включения компонента по государственному социальному</w:t>
      </w:r>
      <w:r w:rsidRPr="00A27F1E">
        <w:rPr>
          <w:rFonts w:cstheme="minorHAnsi"/>
          <w:sz w:val="22"/>
          <w:lang w:val="ru-RU"/>
        </w:rPr>
        <w:t xml:space="preserve"> заказ</w:t>
      </w:r>
      <w:r w:rsidR="00C53C90">
        <w:rPr>
          <w:rFonts w:cstheme="minorHAnsi"/>
          <w:sz w:val="22"/>
          <w:lang w:val="ru-RU"/>
        </w:rPr>
        <w:t>у</w:t>
      </w:r>
      <w:r w:rsidRPr="00A27F1E">
        <w:rPr>
          <w:rFonts w:cstheme="minorHAnsi"/>
          <w:sz w:val="22"/>
          <w:lang w:val="ru-RU"/>
        </w:rPr>
        <w:t xml:space="preserve"> в Национальн</w:t>
      </w:r>
      <w:r w:rsidR="00C53C90">
        <w:rPr>
          <w:rFonts w:cstheme="minorHAnsi"/>
          <w:sz w:val="22"/>
          <w:lang w:val="ru-RU"/>
        </w:rPr>
        <w:t>ую</w:t>
      </w:r>
      <w:r w:rsidRPr="00A27F1E">
        <w:rPr>
          <w:rFonts w:cstheme="minorHAnsi"/>
          <w:sz w:val="22"/>
          <w:lang w:val="ru-RU"/>
        </w:rPr>
        <w:t xml:space="preserve"> программ</w:t>
      </w:r>
      <w:r w:rsidR="00C53C90">
        <w:rPr>
          <w:rFonts w:cstheme="minorHAnsi"/>
          <w:sz w:val="22"/>
          <w:lang w:val="ru-RU"/>
        </w:rPr>
        <w:t>у</w:t>
      </w:r>
      <w:r w:rsidRPr="00A27F1E">
        <w:rPr>
          <w:rFonts w:cstheme="minorHAnsi"/>
          <w:sz w:val="22"/>
          <w:lang w:val="ru-RU"/>
        </w:rPr>
        <w:t xml:space="preserve">. </w:t>
      </w:r>
    </w:p>
    <w:p w14:paraId="78D5C1E0" w14:textId="77777777" w:rsidR="00C53C90" w:rsidRDefault="00C53C90" w:rsidP="00C53C90">
      <w:pPr>
        <w:jc w:val="both"/>
        <w:rPr>
          <w:rFonts w:cstheme="minorHAnsi"/>
          <w:b/>
          <w:i/>
          <w:sz w:val="22"/>
          <w:lang w:val="ru-RU"/>
        </w:rPr>
      </w:pPr>
    </w:p>
    <w:p w14:paraId="3B7BB612" w14:textId="77777777" w:rsidR="00E425BE" w:rsidRPr="00A27F1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Задачи и мероприятия:</w:t>
      </w:r>
    </w:p>
    <w:p w14:paraId="1404A895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Поиск и разработка аргументов для обоснования необходимости:</w:t>
      </w:r>
    </w:p>
    <w:p w14:paraId="11C42004" w14:textId="77777777" w:rsidR="00E425BE" w:rsidRPr="00A27F1E" w:rsidRDefault="00E425BE" w:rsidP="00C53C90">
      <w:pPr>
        <w:pStyle w:val="ListParagraph"/>
        <w:numPr>
          <w:ilvl w:val="1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Подготовка экономического обоснования профилактики ВИЧ: сравнение расходов на лечени с расходами на профилактику,</w:t>
      </w:r>
    </w:p>
    <w:p w14:paraId="2C0D02A9" w14:textId="77777777" w:rsidR="00E425BE" w:rsidRPr="00A27F1E" w:rsidRDefault="00E425BE" w:rsidP="00C53C90">
      <w:pPr>
        <w:pStyle w:val="ListParagraph"/>
        <w:numPr>
          <w:ilvl w:val="1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Финансирования профилактики ВИЧ,</w:t>
      </w:r>
    </w:p>
    <w:p w14:paraId="0A2BD2A2" w14:textId="77777777" w:rsidR="00E425BE" w:rsidRPr="00A27F1E" w:rsidRDefault="00E425BE" w:rsidP="00C53C90">
      <w:pPr>
        <w:pStyle w:val="ListParagraph"/>
        <w:numPr>
          <w:ilvl w:val="1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Предоставления госсоц заказа,</w:t>
      </w:r>
    </w:p>
    <w:p w14:paraId="4E3C3E08" w14:textId="77777777" w:rsidR="00E425BE" w:rsidRPr="00A27F1E" w:rsidRDefault="00E425BE" w:rsidP="00C53C90">
      <w:pPr>
        <w:pStyle w:val="ListParagraph"/>
        <w:numPr>
          <w:ilvl w:val="1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Целесообразности реализации госсоц заказа посредством НПО.</w:t>
      </w:r>
    </w:p>
    <w:p w14:paraId="7824A70C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Изучение международного опыта и сравнение с опытом Армении,</w:t>
      </w:r>
    </w:p>
    <w:p w14:paraId="31297803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Анализ реализованных программ по ВИЧ и оценка важности деятельности НПО в достижении индикаторов Национальных программ,</w:t>
      </w:r>
    </w:p>
    <w:p w14:paraId="1EEDE049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Вовлечение в рабочие группы по разработке Национальных программ,</w:t>
      </w:r>
    </w:p>
    <w:p w14:paraId="26C21827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Изучение этапов бюджетного процесса в Армении, отслеживание бюджета на этих этапах,</w:t>
      </w:r>
    </w:p>
    <w:p w14:paraId="7F255C84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Мониторинг расходования средств, выделенных на госсоц заказ,</w:t>
      </w:r>
    </w:p>
    <w:p w14:paraId="575B37AD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Проведение информационной кампании в СМИ,</w:t>
      </w:r>
    </w:p>
    <w:p w14:paraId="6173CE46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Повторение адвокационного цикла с учетом достижений или не</w:t>
      </w:r>
      <w:r w:rsidR="00C53C90">
        <w:rPr>
          <w:rFonts w:cstheme="minorHAnsi"/>
          <w:sz w:val="22"/>
          <w:lang w:val="ru-RU"/>
        </w:rPr>
        <w:t xml:space="preserve"> </w:t>
      </w:r>
      <w:r w:rsidRPr="00A27F1E">
        <w:rPr>
          <w:rFonts w:cstheme="minorHAnsi"/>
          <w:sz w:val="22"/>
          <w:lang w:val="ru-RU"/>
        </w:rPr>
        <w:t xml:space="preserve">достижений прошедшего периода. </w:t>
      </w:r>
    </w:p>
    <w:p w14:paraId="32BD38E2" w14:textId="77777777" w:rsidR="00E425B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Целевая аудитория</w:t>
      </w:r>
    </w:p>
    <w:p w14:paraId="203C0DB2" w14:textId="77777777" w:rsidR="00C53C90" w:rsidRPr="00A27F1E" w:rsidRDefault="00C53C90" w:rsidP="00C53C90">
      <w:pPr>
        <w:jc w:val="both"/>
        <w:rPr>
          <w:rFonts w:cstheme="minorHAnsi"/>
          <w:b/>
          <w:i/>
          <w:sz w:val="22"/>
          <w:lang w:val="ru-RU"/>
        </w:rPr>
      </w:pPr>
    </w:p>
    <w:p w14:paraId="3AE6261A" w14:textId="77777777" w:rsidR="00E425BE" w:rsidRPr="00A27F1E" w:rsidRDefault="00E425BE" w:rsidP="00C53C90">
      <w:pPr>
        <w:pStyle w:val="ListParagraph"/>
        <w:numPr>
          <w:ilvl w:val="0"/>
          <w:numId w:val="34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Министр здравоохранения</w:t>
      </w:r>
    </w:p>
    <w:p w14:paraId="2A509561" w14:textId="77777777" w:rsidR="00E425BE" w:rsidRPr="00A27F1E" w:rsidRDefault="00E425BE" w:rsidP="00C53C90">
      <w:pPr>
        <w:pStyle w:val="ListParagraph"/>
        <w:numPr>
          <w:ilvl w:val="0"/>
          <w:numId w:val="34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Профильный заместитель министра здравоохранения, </w:t>
      </w:r>
    </w:p>
    <w:p w14:paraId="707F6D39" w14:textId="77777777" w:rsidR="00E425BE" w:rsidRPr="00A27F1E" w:rsidRDefault="00E425BE" w:rsidP="00C53C90">
      <w:pPr>
        <w:pStyle w:val="ListParagraph"/>
        <w:numPr>
          <w:ilvl w:val="0"/>
          <w:numId w:val="34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Комитет парламента по здравоохранению и социальной защите</w:t>
      </w:r>
    </w:p>
    <w:p w14:paraId="638E0C61" w14:textId="77777777" w:rsidR="00E425BE" w:rsidRPr="00A27F1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lastRenderedPageBreak/>
        <w:t>Дальнейшие шаги и ответственные:</w:t>
      </w:r>
    </w:p>
    <w:p w14:paraId="5B7DDC00" w14:textId="77777777" w:rsidR="00C53C90" w:rsidRDefault="00C53C90" w:rsidP="00C53C90">
      <w:pPr>
        <w:jc w:val="both"/>
        <w:rPr>
          <w:rFonts w:cstheme="minorHAnsi"/>
          <w:sz w:val="22"/>
          <w:lang w:val="ru-RU"/>
        </w:rPr>
      </w:pPr>
    </w:p>
    <w:p w14:paraId="066DC206" w14:textId="77777777" w:rsidR="00E425BE" w:rsidRPr="00A27F1E" w:rsidRDefault="00E425BE" w:rsidP="00C53C90">
      <w:p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Лидерство в выполнении адвокационного плана взяла на себя организация Армянская сеть позитивных людей. Было предложено, что план будет публичный, информация о всех все мероприятиях будет предоставляться партнерам из ГО. В ходе выполнения плана все желающие могут присоединяться. </w:t>
      </w:r>
    </w:p>
    <w:p w14:paraId="3BB90160" w14:textId="77777777" w:rsidR="00E425BE" w:rsidRPr="00A27F1E" w:rsidRDefault="00E425BE" w:rsidP="00C53C90">
      <w:pPr>
        <w:jc w:val="both"/>
        <w:rPr>
          <w:rFonts w:cstheme="minorHAnsi"/>
          <w:sz w:val="22"/>
          <w:lang w:val="ru-RU"/>
        </w:rPr>
      </w:pPr>
    </w:p>
    <w:p w14:paraId="43768542" w14:textId="77777777" w:rsidR="00E425BE" w:rsidRPr="00A27F1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br w:type="column"/>
      </w:r>
      <w:r w:rsidRPr="00A27F1E">
        <w:rPr>
          <w:rFonts w:cstheme="minorHAnsi"/>
          <w:b/>
          <w:i/>
          <w:sz w:val="22"/>
          <w:lang w:val="ru-RU"/>
        </w:rPr>
        <w:lastRenderedPageBreak/>
        <w:t>План по адвокации увеличения государственного бюджета на программы по ВИЧ и ТБ.</w:t>
      </w:r>
    </w:p>
    <w:p w14:paraId="34E31676" w14:textId="77777777" w:rsidR="00C53C90" w:rsidRDefault="00C53C90" w:rsidP="00C53C90">
      <w:pPr>
        <w:jc w:val="both"/>
        <w:rPr>
          <w:rFonts w:cstheme="minorHAnsi"/>
          <w:b/>
          <w:i/>
          <w:sz w:val="22"/>
          <w:lang w:val="ru-RU"/>
        </w:rPr>
      </w:pPr>
    </w:p>
    <w:p w14:paraId="06E16C69" w14:textId="77777777" w:rsidR="00E425BE" w:rsidRPr="00A27F1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 xml:space="preserve">Цель 2.: Значительное увеличение государственного финансирования программ по ВИЧ/СПИД и ТБ. </w:t>
      </w:r>
    </w:p>
    <w:p w14:paraId="1108ACD3" w14:textId="77777777" w:rsidR="00C53C90" w:rsidRDefault="00C53C90" w:rsidP="00C53C90">
      <w:pPr>
        <w:jc w:val="both"/>
        <w:rPr>
          <w:rFonts w:cstheme="minorHAnsi"/>
          <w:b/>
          <w:i/>
          <w:sz w:val="22"/>
          <w:lang w:val="ru-RU"/>
        </w:rPr>
      </w:pPr>
    </w:p>
    <w:p w14:paraId="14DAC25E" w14:textId="77777777" w:rsidR="00E425BE" w:rsidRPr="00A27F1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Задачи:</w:t>
      </w:r>
    </w:p>
    <w:p w14:paraId="275F4DF7" w14:textId="3FAED813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Определение принципа расчета целевых значений суммы и расчет целевой суммы, на которую должен быть увеличен бюджет на программы по ВИЧ. Для расчета целевой суммы за основу будут взяты 2 показателя: финансовый дефицит и прогноз реальных возможностей увеличения бюджета. Дефицит финансовых ресурсов будет </w:t>
      </w:r>
      <w:r w:rsidR="00C53C90" w:rsidRPr="00C53C90">
        <w:rPr>
          <w:rFonts w:cstheme="minorHAnsi"/>
          <w:sz w:val="22"/>
          <w:lang w:val="ru-RU"/>
        </w:rPr>
        <w:t>рассчитан</w:t>
      </w:r>
      <w:r w:rsidRPr="00A27F1E">
        <w:rPr>
          <w:rFonts w:cstheme="minorHAnsi"/>
          <w:sz w:val="22"/>
          <w:lang w:val="ru-RU"/>
        </w:rPr>
        <w:t xml:space="preserve"> для обеспечения каскада услуг при ВИЧ исходя из показателей 90-90-90, за вычетом уже предоставляемой суммы. </w:t>
      </w:r>
    </w:p>
    <w:p w14:paraId="0E3ED0F4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Разработать обоснования/аргументы для бюджетного послания. Для обоснования будут использованы такие политические документы, как послание президента, программа правительства, ЦУР и т.д. Разработать и опубликовать соответствующий полиси-бриф.</w:t>
      </w:r>
    </w:p>
    <w:p w14:paraId="1AE2DA6A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Развитие потенциала ключевых групп населения, чтобы они могли вовлекаться в процессы адвокации увеличения финансирования. В частности, обучение по навыкам мониторинга бюджетов и подготовке информационных записок.</w:t>
      </w:r>
    </w:p>
    <w:p w14:paraId="0BE1C9B6" w14:textId="77777777" w:rsidR="00E425BE" w:rsidRPr="00A27F1E" w:rsidRDefault="00E425BE" w:rsidP="00C53C90">
      <w:pPr>
        <w:pStyle w:val="ListParagraph"/>
        <w:numPr>
          <w:ilvl w:val="0"/>
          <w:numId w:val="32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Создание общественного интереса к проблеме финансирования программ по ВИЧ и ТБ: проведение информационной кампании через возможные каналы (СМИ, социальные сети). </w:t>
      </w:r>
    </w:p>
    <w:p w14:paraId="7003FD3E" w14:textId="77777777" w:rsidR="00E425B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Целевая аудитория</w:t>
      </w:r>
    </w:p>
    <w:p w14:paraId="64172137" w14:textId="77777777" w:rsidR="00C53C90" w:rsidRPr="00A27F1E" w:rsidRDefault="00C53C90" w:rsidP="00C53C90">
      <w:pPr>
        <w:jc w:val="both"/>
        <w:rPr>
          <w:rFonts w:cstheme="minorHAnsi"/>
          <w:b/>
          <w:i/>
          <w:sz w:val="22"/>
          <w:lang w:val="ru-RU"/>
        </w:rPr>
      </w:pPr>
    </w:p>
    <w:p w14:paraId="6662382F" w14:textId="77777777" w:rsidR="00E425BE" w:rsidRPr="00A27F1E" w:rsidRDefault="00E425BE" w:rsidP="00A27F1E">
      <w:pPr>
        <w:pStyle w:val="ListParagraph"/>
        <w:numPr>
          <w:ilvl w:val="0"/>
          <w:numId w:val="35"/>
        </w:num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Президент</w:t>
      </w:r>
    </w:p>
    <w:p w14:paraId="611250EB" w14:textId="31A4165D" w:rsidR="00E425BE" w:rsidRPr="00A27F1E" w:rsidRDefault="00E425BE" w:rsidP="00A27F1E">
      <w:pPr>
        <w:pStyle w:val="ListParagraph"/>
        <w:numPr>
          <w:ilvl w:val="0"/>
          <w:numId w:val="35"/>
        </w:num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Министерство Финансов: Министр, Профильный заместитель министра, специалист по бюджету здравоохранения</w:t>
      </w:r>
    </w:p>
    <w:p w14:paraId="16B72C27" w14:textId="7EFAAFDE" w:rsidR="00E425BE" w:rsidRPr="00A27F1E" w:rsidRDefault="00E425BE" w:rsidP="00A27F1E">
      <w:pPr>
        <w:pStyle w:val="ListParagraph"/>
        <w:numPr>
          <w:ilvl w:val="0"/>
          <w:numId w:val="35"/>
        </w:num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Минздрав (также пар</w:t>
      </w:r>
      <w:r w:rsidR="00C53C90">
        <w:rPr>
          <w:rFonts w:cstheme="minorHAnsi"/>
          <w:sz w:val="22"/>
          <w:lang w:val="ru-RU"/>
        </w:rPr>
        <w:t>т</w:t>
      </w:r>
      <w:r w:rsidRPr="00A27F1E">
        <w:rPr>
          <w:rFonts w:cstheme="minorHAnsi"/>
          <w:sz w:val="22"/>
          <w:lang w:val="ru-RU"/>
        </w:rPr>
        <w:t>нер): Министр, Профильный заместитель министра</w:t>
      </w:r>
    </w:p>
    <w:p w14:paraId="0C259369" w14:textId="77777777" w:rsidR="00E425BE" w:rsidRPr="00A27F1E" w:rsidRDefault="00E425BE" w:rsidP="00A27F1E">
      <w:pPr>
        <w:pStyle w:val="ListParagraph"/>
        <w:numPr>
          <w:ilvl w:val="0"/>
          <w:numId w:val="35"/>
        </w:num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Комитет парламента по здравоохранению и социальной защите </w:t>
      </w:r>
    </w:p>
    <w:p w14:paraId="1894E250" w14:textId="77777777" w:rsidR="00E425BE" w:rsidRPr="00A27F1E" w:rsidRDefault="00E425BE" w:rsidP="00A27F1E">
      <w:pPr>
        <w:pStyle w:val="ListParagraph"/>
        <w:numPr>
          <w:ilvl w:val="0"/>
          <w:numId w:val="35"/>
        </w:num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Спикер парламента</w:t>
      </w:r>
    </w:p>
    <w:p w14:paraId="22BACF43" w14:textId="77777777" w:rsidR="00C53C90" w:rsidRDefault="00C53C90" w:rsidP="00C53C90">
      <w:pPr>
        <w:jc w:val="both"/>
        <w:rPr>
          <w:rFonts w:cstheme="minorHAnsi"/>
          <w:b/>
          <w:i/>
          <w:sz w:val="22"/>
          <w:lang w:val="ru-RU"/>
        </w:rPr>
      </w:pPr>
    </w:p>
    <w:p w14:paraId="73ADF9A7" w14:textId="77777777" w:rsidR="00E425B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Временные рамки:</w:t>
      </w:r>
    </w:p>
    <w:p w14:paraId="744F8456" w14:textId="77777777" w:rsidR="00C53C90" w:rsidRPr="00A27F1E" w:rsidRDefault="00C53C90" w:rsidP="00C53C90">
      <w:pPr>
        <w:jc w:val="both"/>
        <w:rPr>
          <w:rFonts w:cstheme="minorHAnsi"/>
          <w:b/>
          <w:i/>
          <w:sz w:val="22"/>
          <w:lang w:val="ru-RU"/>
        </w:rPr>
      </w:pPr>
    </w:p>
    <w:p w14:paraId="2994BD12" w14:textId="7239DFCA" w:rsidR="00E425BE" w:rsidRPr="00A27F1E" w:rsidRDefault="00E425BE" w:rsidP="00C53C90">
      <w:pPr>
        <w:pStyle w:val="ListParagraph"/>
        <w:numPr>
          <w:ilvl w:val="0"/>
          <w:numId w:val="33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 xml:space="preserve">До декабря 2017 </w:t>
      </w:r>
      <w:r w:rsidR="00C53C90">
        <w:rPr>
          <w:rFonts w:cstheme="minorHAnsi"/>
          <w:sz w:val="22"/>
          <w:lang w:val="ru-RU"/>
        </w:rPr>
        <w:t>- доработка</w:t>
      </w:r>
      <w:r w:rsidRPr="00A27F1E">
        <w:rPr>
          <w:rFonts w:cstheme="minorHAnsi"/>
          <w:sz w:val="22"/>
          <w:lang w:val="ru-RU"/>
        </w:rPr>
        <w:t xml:space="preserve"> адвокационного плана и проведение оценок.</w:t>
      </w:r>
    </w:p>
    <w:p w14:paraId="4A262FAF" w14:textId="77777777" w:rsidR="00E425BE" w:rsidRPr="00A27F1E" w:rsidRDefault="00E425BE" w:rsidP="00C53C90">
      <w:pPr>
        <w:pStyle w:val="ListParagraph"/>
        <w:numPr>
          <w:ilvl w:val="0"/>
          <w:numId w:val="33"/>
        </w:numPr>
        <w:spacing w:after="200" w:line="240" w:lineRule="auto"/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С 2018 года непосредственная адвокация.</w:t>
      </w:r>
    </w:p>
    <w:p w14:paraId="360025BD" w14:textId="77777777" w:rsidR="00E425BE" w:rsidRPr="00A27F1E" w:rsidRDefault="00E425BE" w:rsidP="00C53C90">
      <w:pPr>
        <w:jc w:val="both"/>
        <w:rPr>
          <w:rFonts w:cstheme="minorHAnsi"/>
          <w:b/>
          <w:i/>
          <w:sz w:val="22"/>
          <w:lang w:val="ru-RU"/>
        </w:rPr>
      </w:pPr>
      <w:r w:rsidRPr="00A27F1E">
        <w:rPr>
          <w:rFonts w:cstheme="minorHAnsi"/>
          <w:b/>
          <w:i/>
          <w:sz w:val="22"/>
          <w:lang w:val="ru-RU"/>
        </w:rPr>
        <w:t>Ответственные:</w:t>
      </w:r>
    </w:p>
    <w:p w14:paraId="3EB4A358" w14:textId="77777777" w:rsidR="00C53C90" w:rsidRDefault="00C53C90" w:rsidP="00C53C90">
      <w:pPr>
        <w:jc w:val="both"/>
        <w:rPr>
          <w:rFonts w:cstheme="minorHAnsi"/>
          <w:sz w:val="22"/>
          <w:lang w:val="ru-RU"/>
        </w:rPr>
      </w:pPr>
    </w:p>
    <w:p w14:paraId="32EB3F16" w14:textId="306BB165" w:rsidR="00E425BE" w:rsidRPr="00A27F1E" w:rsidRDefault="00E425BE" w:rsidP="00C53C90">
      <w:pPr>
        <w:jc w:val="both"/>
        <w:rPr>
          <w:rFonts w:cstheme="minorHAnsi"/>
          <w:sz w:val="22"/>
          <w:lang w:val="ru-RU"/>
        </w:rPr>
      </w:pPr>
      <w:r w:rsidRPr="00A27F1E">
        <w:rPr>
          <w:rFonts w:cstheme="minorHAnsi"/>
          <w:sz w:val="22"/>
          <w:lang w:val="ru-RU"/>
        </w:rPr>
        <w:t>Представители организаций «Реальный Мир, Реальные Люди», «ПИНК Армени</w:t>
      </w:r>
      <w:r w:rsidR="00C53C90">
        <w:rPr>
          <w:rFonts w:cstheme="minorHAnsi"/>
          <w:sz w:val="22"/>
          <w:lang w:val="ru-RU"/>
        </w:rPr>
        <w:t>я</w:t>
      </w:r>
      <w:r w:rsidRPr="00A27F1E">
        <w:rPr>
          <w:rFonts w:cstheme="minorHAnsi"/>
          <w:sz w:val="22"/>
          <w:lang w:val="ru-RU"/>
        </w:rPr>
        <w:t>» выразили готовность взять на</w:t>
      </w:r>
      <w:r w:rsidR="00C53C90">
        <w:rPr>
          <w:rFonts w:cstheme="minorHAnsi"/>
          <w:sz w:val="22"/>
          <w:lang w:val="ru-RU"/>
        </w:rPr>
        <w:t xml:space="preserve"> </w:t>
      </w:r>
      <w:r w:rsidRPr="00A27F1E">
        <w:rPr>
          <w:rFonts w:cstheme="minorHAnsi"/>
          <w:sz w:val="22"/>
          <w:lang w:val="ru-RU"/>
        </w:rPr>
        <w:t xml:space="preserve">себя лидерство процесса. Как и в случае предыдущего плана весь процесс адвокации будет публичным и заинтересованные партнеры смогут </w:t>
      </w:r>
      <w:r w:rsidR="00C53C90" w:rsidRPr="00C53C90">
        <w:rPr>
          <w:rFonts w:cstheme="minorHAnsi"/>
          <w:sz w:val="22"/>
          <w:lang w:val="ru-RU"/>
        </w:rPr>
        <w:t>вовлечься</w:t>
      </w:r>
      <w:r w:rsidRPr="00A27F1E">
        <w:rPr>
          <w:rFonts w:cstheme="minorHAnsi"/>
          <w:sz w:val="22"/>
          <w:lang w:val="ru-RU"/>
        </w:rPr>
        <w:t xml:space="preserve"> в процесс на любом этапе. </w:t>
      </w:r>
    </w:p>
    <w:p w14:paraId="5F43D5BD" w14:textId="77777777" w:rsidR="00C71ABA" w:rsidRPr="000649EB" w:rsidRDefault="00C71ABA" w:rsidP="00C71ABA">
      <w:pPr>
        <w:spacing w:line="240" w:lineRule="auto"/>
        <w:rPr>
          <w:rFonts w:cstheme="minorHAnsi"/>
          <w:b/>
          <w:sz w:val="22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71ABA" w:rsidRPr="00F53855" w14:paraId="61E6903F" w14:textId="77777777">
        <w:tc>
          <w:tcPr>
            <w:tcW w:w="9629" w:type="dxa"/>
            <w:shd w:val="clear" w:color="auto" w:fill="BDD3E9" w:themeFill="accent2" w:themeFillTint="66"/>
          </w:tcPr>
          <w:p w14:paraId="486B92AB" w14:textId="77777777" w:rsidR="00C71ABA" w:rsidRPr="000649EB" w:rsidRDefault="00C71ABA" w:rsidP="00C71ABA">
            <w:pPr>
              <w:spacing w:line="276" w:lineRule="auto"/>
              <w:jc w:val="both"/>
              <w:rPr>
                <w:rFonts w:cstheme="minorHAnsi"/>
                <w:b/>
                <w:sz w:val="22"/>
                <w:lang w:val="ru-RU"/>
              </w:rPr>
            </w:pPr>
            <w:r w:rsidRPr="000649EB">
              <w:rPr>
                <w:rFonts w:cstheme="minorHAnsi"/>
                <w:b/>
                <w:sz w:val="22"/>
                <w:lang w:val="ru-RU"/>
              </w:rPr>
              <w:t>Общие выводы</w:t>
            </w:r>
          </w:p>
        </w:tc>
      </w:tr>
    </w:tbl>
    <w:p w14:paraId="6538B0D4" w14:textId="77777777" w:rsidR="00C71ABA" w:rsidRPr="00F53855" w:rsidRDefault="00C71ABA" w:rsidP="00DA2392">
      <w:pPr>
        <w:spacing w:line="276" w:lineRule="auto"/>
        <w:jc w:val="both"/>
        <w:rPr>
          <w:rFonts w:cstheme="minorHAnsi"/>
          <w:i/>
          <w:sz w:val="22"/>
          <w:lang w:val="ru-RU"/>
        </w:rPr>
      </w:pPr>
    </w:p>
    <w:p w14:paraId="4AE49D17" w14:textId="77777777" w:rsidR="005972CA" w:rsidRPr="00F53855" w:rsidRDefault="005972CA" w:rsidP="00DA2392">
      <w:pPr>
        <w:spacing w:line="276" w:lineRule="auto"/>
        <w:jc w:val="both"/>
        <w:rPr>
          <w:rFonts w:cstheme="minorHAnsi"/>
          <w:sz w:val="22"/>
          <w:lang w:val="ru-RU"/>
        </w:rPr>
      </w:pPr>
      <w:r w:rsidRPr="00F53855">
        <w:rPr>
          <w:rFonts w:cstheme="minorHAnsi"/>
          <w:sz w:val="22"/>
          <w:lang w:val="ru-RU"/>
        </w:rPr>
        <w:t>Участники имели высокий интерес ко всем представленным им темам, активно участвовали в обсуждениях и практических заданиях. Со слов участников</w:t>
      </w:r>
      <w:r w:rsidR="005949C0" w:rsidRPr="000649EB">
        <w:rPr>
          <w:rFonts w:cstheme="minorHAnsi"/>
          <w:sz w:val="22"/>
          <w:lang w:val="ru-RU"/>
        </w:rPr>
        <w:t>,</w:t>
      </w:r>
      <w:r w:rsidRPr="000649EB">
        <w:rPr>
          <w:rFonts w:cstheme="minorHAnsi"/>
          <w:sz w:val="22"/>
          <w:lang w:val="ru-RU"/>
        </w:rPr>
        <w:t xml:space="preserve"> темы соответствовали их потребностям</w:t>
      </w:r>
      <w:r w:rsidR="005949C0" w:rsidRPr="000649EB">
        <w:rPr>
          <w:rFonts w:cstheme="minorHAnsi"/>
          <w:sz w:val="22"/>
          <w:lang w:val="ru-RU"/>
        </w:rPr>
        <w:t>. О</w:t>
      </w:r>
      <w:r w:rsidRPr="000649EB">
        <w:rPr>
          <w:rFonts w:cstheme="minorHAnsi"/>
          <w:sz w:val="22"/>
          <w:lang w:val="ru-RU"/>
        </w:rPr>
        <w:t>тдельно они отметили полезны</w:t>
      </w:r>
      <w:r w:rsidR="00A12B76" w:rsidRPr="000649EB">
        <w:rPr>
          <w:rFonts w:cstheme="minorHAnsi"/>
          <w:sz w:val="22"/>
          <w:lang w:val="ru-RU"/>
        </w:rPr>
        <w:t>ми</w:t>
      </w:r>
      <w:r w:rsidRPr="000649EB">
        <w:rPr>
          <w:rFonts w:cstheme="minorHAnsi"/>
          <w:sz w:val="22"/>
          <w:lang w:val="ru-RU"/>
        </w:rPr>
        <w:t xml:space="preserve"> для себя следующие: бюджетная адвокация, участие НПО в формировании приоритетов вл</w:t>
      </w:r>
      <w:r w:rsidRPr="00F53855">
        <w:rPr>
          <w:rFonts w:cstheme="minorHAnsi"/>
          <w:sz w:val="22"/>
          <w:lang w:val="ru-RU"/>
        </w:rPr>
        <w:t>асти</w:t>
      </w:r>
      <w:r w:rsidR="00A12B76" w:rsidRPr="00F53855">
        <w:rPr>
          <w:rFonts w:cstheme="minorHAnsi"/>
          <w:sz w:val="22"/>
          <w:lang w:val="ru-RU"/>
        </w:rPr>
        <w:t xml:space="preserve">, участие в бюджетном процессе, структура органов власти и построение эффективного партнерства с чиновниками. </w:t>
      </w:r>
      <w:r w:rsidRPr="00F53855">
        <w:rPr>
          <w:rFonts w:cstheme="minorHAnsi"/>
          <w:sz w:val="22"/>
          <w:lang w:val="ru-RU"/>
        </w:rPr>
        <w:t xml:space="preserve"> </w:t>
      </w:r>
    </w:p>
    <w:p w14:paraId="3F6B60A9" w14:textId="77777777" w:rsidR="00C71ABA" w:rsidRPr="00F53855" w:rsidRDefault="00C71ABA" w:rsidP="00DA2392">
      <w:pPr>
        <w:spacing w:line="276" w:lineRule="auto"/>
        <w:jc w:val="both"/>
        <w:rPr>
          <w:rFonts w:cstheme="minorHAnsi"/>
          <w:sz w:val="22"/>
          <w:lang w:val="ru-RU"/>
        </w:rPr>
      </w:pPr>
    </w:p>
    <w:p w14:paraId="5163A467" w14:textId="152C4E2E" w:rsidR="00456F15" w:rsidRPr="00972E3A" w:rsidRDefault="00456F15" w:rsidP="00972E3A">
      <w:pPr>
        <w:spacing w:line="276" w:lineRule="auto"/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>У</w:t>
      </w:r>
      <w:r w:rsidRPr="00972E3A">
        <w:rPr>
          <w:rFonts w:cstheme="minorHAnsi"/>
          <w:sz w:val="22"/>
          <w:lang w:val="ru-RU"/>
        </w:rPr>
        <w:t xml:space="preserve">частники мероприятия </w:t>
      </w:r>
      <w:r>
        <w:rPr>
          <w:rFonts w:cstheme="minorHAnsi"/>
          <w:sz w:val="22"/>
          <w:lang w:val="ru-RU"/>
        </w:rPr>
        <w:t>получили информацию о ц</w:t>
      </w:r>
      <w:r w:rsidRPr="00972E3A">
        <w:rPr>
          <w:rFonts w:cstheme="minorHAnsi"/>
          <w:sz w:val="22"/>
          <w:lang w:val="ru-RU"/>
        </w:rPr>
        <w:t>ел</w:t>
      </w:r>
      <w:r>
        <w:rPr>
          <w:rFonts w:cstheme="minorHAnsi"/>
          <w:sz w:val="22"/>
          <w:lang w:val="ru-RU"/>
        </w:rPr>
        <w:t>ях</w:t>
      </w:r>
      <w:r w:rsidR="00972E3A">
        <w:rPr>
          <w:rFonts w:cstheme="minorHAnsi"/>
          <w:sz w:val="22"/>
          <w:lang w:val="ru-RU"/>
        </w:rPr>
        <w:t>, з</w:t>
      </w:r>
      <w:r w:rsidRPr="00972E3A">
        <w:rPr>
          <w:rFonts w:cstheme="minorHAnsi"/>
          <w:sz w:val="22"/>
          <w:lang w:val="ru-RU"/>
        </w:rPr>
        <w:t>адач</w:t>
      </w:r>
      <w:r>
        <w:rPr>
          <w:rFonts w:cstheme="minorHAnsi"/>
          <w:sz w:val="22"/>
          <w:lang w:val="ru-RU"/>
        </w:rPr>
        <w:t>ах</w:t>
      </w:r>
      <w:r w:rsidRPr="00456F15">
        <w:rPr>
          <w:rFonts w:cstheme="minorHAnsi"/>
          <w:sz w:val="22"/>
          <w:lang w:val="ru-RU"/>
        </w:rPr>
        <w:t>, принцип</w:t>
      </w:r>
      <w:r>
        <w:rPr>
          <w:rFonts w:cstheme="minorHAnsi"/>
          <w:sz w:val="22"/>
          <w:lang w:val="ru-RU"/>
        </w:rPr>
        <w:t>ах</w:t>
      </w:r>
      <w:r w:rsidRPr="00456F15">
        <w:rPr>
          <w:rFonts w:cstheme="minorHAnsi"/>
          <w:sz w:val="22"/>
          <w:lang w:val="ru-RU"/>
        </w:rPr>
        <w:t xml:space="preserve"> и ключевы</w:t>
      </w:r>
      <w:r>
        <w:rPr>
          <w:rFonts w:cstheme="minorHAnsi"/>
          <w:sz w:val="22"/>
          <w:lang w:val="ru-RU"/>
        </w:rPr>
        <w:t>х</w:t>
      </w:r>
      <w:r w:rsidRPr="00972E3A">
        <w:rPr>
          <w:rFonts w:cstheme="minorHAnsi"/>
          <w:sz w:val="22"/>
          <w:lang w:val="ru-RU"/>
        </w:rPr>
        <w:t xml:space="preserve"> компонент</w:t>
      </w:r>
      <w:r>
        <w:rPr>
          <w:rFonts w:cstheme="minorHAnsi"/>
          <w:sz w:val="22"/>
          <w:lang w:val="ru-RU"/>
        </w:rPr>
        <w:t xml:space="preserve">ах </w:t>
      </w:r>
      <w:r w:rsidRPr="00972E3A">
        <w:rPr>
          <w:rFonts w:cstheme="minorHAnsi"/>
          <w:sz w:val="22"/>
          <w:lang w:val="ru-RU"/>
        </w:rPr>
        <w:t>бюджетной адвокации</w:t>
      </w:r>
    </w:p>
    <w:p w14:paraId="76A6E499" w14:textId="77777777" w:rsidR="00456F15" w:rsidRDefault="00456F15" w:rsidP="00456F15">
      <w:pPr>
        <w:jc w:val="both"/>
        <w:rPr>
          <w:rFonts w:cstheme="minorHAnsi"/>
          <w:sz w:val="22"/>
          <w:lang w:val="ru-RU"/>
        </w:rPr>
      </w:pPr>
    </w:p>
    <w:p w14:paraId="7B9CB1F9" w14:textId="77777777" w:rsidR="00456F15" w:rsidRDefault="00456F15" w:rsidP="00456F15">
      <w:p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lastRenderedPageBreak/>
        <w:t xml:space="preserve">Важной частью семинара было то, что </w:t>
      </w:r>
      <w:r w:rsidRPr="00972E3A">
        <w:rPr>
          <w:rFonts w:cstheme="minorHAnsi"/>
          <w:sz w:val="22"/>
          <w:lang w:val="ru-RU"/>
        </w:rPr>
        <w:t xml:space="preserve">участники мероприятия </w:t>
      </w:r>
      <w:r>
        <w:rPr>
          <w:rFonts w:cstheme="minorHAnsi"/>
          <w:sz w:val="22"/>
          <w:lang w:val="ru-RU"/>
        </w:rPr>
        <w:t xml:space="preserve">узнали больше о существующих </w:t>
      </w:r>
      <w:r w:rsidRPr="00972E3A">
        <w:rPr>
          <w:rFonts w:cstheme="minorHAnsi"/>
          <w:sz w:val="22"/>
          <w:lang w:val="ru-RU"/>
        </w:rPr>
        <w:t>финансовых механизм</w:t>
      </w:r>
      <w:r>
        <w:rPr>
          <w:rFonts w:cstheme="minorHAnsi"/>
          <w:sz w:val="22"/>
          <w:lang w:val="ru-RU"/>
        </w:rPr>
        <w:t xml:space="preserve">ах </w:t>
      </w:r>
      <w:r w:rsidRPr="00972E3A">
        <w:rPr>
          <w:rFonts w:cstheme="minorHAnsi"/>
          <w:sz w:val="22"/>
          <w:lang w:val="ru-RU"/>
        </w:rPr>
        <w:t>в стране, позволяющих НПО получать государственные средства на свою деятельность, а также с возможностью получения через эти механизмы государственных средств непосредственно для реализации программ по профилактике ВИЧ среди наиболее затронутых групп населения</w:t>
      </w:r>
      <w:r>
        <w:rPr>
          <w:rFonts w:cstheme="minorHAnsi"/>
          <w:sz w:val="22"/>
          <w:lang w:val="ru-RU"/>
        </w:rPr>
        <w:t>.</w:t>
      </w:r>
    </w:p>
    <w:p w14:paraId="456488FB" w14:textId="77777777" w:rsidR="00456F15" w:rsidRPr="00972E3A" w:rsidRDefault="00456F15" w:rsidP="00456F15">
      <w:pPr>
        <w:jc w:val="both"/>
        <w:rPr>
          <w:rFonts w:cstheme="minorHAnsi"/>
          <w:sz w:val="22"/>
          <w:lang w:val="ru-RU"/>
        </w:rPr>
      </w:pPr>
    </w:p>
    <w:p w14:paraId="3CE7D1D6" w14:textId="77777777" w:rsidR="00456F15" w:rsidRPr="00972E3A" w:rsidRDefault="00456F15" w:rsidP="00456F15">
      <w:pPr>
        <w:jc w:val="both"/>
        <w:rPr>
          <w:rFonts w:cstheme="minorHAnsi"/>
          <w:sz w:val="22"/>
          <w:lang w:val="ru-RU"/>
        </w:rPr>
      </w:pPr>
      <w:r>
        <w:rPr>
          <w:rFonts w:cstheme="minorHAnsi"/>
          <w:sz w:val="22"/>
          <w:lang w:val="ru-RU"/>
        </w:rPr>
        <w:t>Также важным моментом было то что, кроме теоритической информации, уч</w:t>
      </w:r>
      <w:r w:rsidRPr="00972E3A">
        <w:rPr>
          <w:rFonts w:cstheme="minorHAnsi"/>
          <w:sz w:val="22"/>
          <w:lang w:val="ru-RU"/>
        </w:rPr>
        <w:t xml:space="preserve">астники </w:t>
      </w:r>
      <w:r>
        <w:rPr>
          <w:rFonts w:cstheme="minorHAnsi"/>
          <w:sz w:val="22"/>
          <w:lang w:val="ru-RU"/>
        </w:rPr>
        <w:t xml:space="preserve">смогли в группах </w:t>
      </w:r>
      <w:r w:rsidRPr="00972E3A">
        <w:rPr>
          <w:rFonts w:cstheme="minorHAnsi"/>
          <w:sz w:val="22"/>
          <w:lang w:val="ru-RU"/>
        </w:rPr>
        <w:t>определ</w:t>
      </w:r>
      <w:r>
        <w:rPr>
          <w:rFonts w:cstheme="minorHAnsi"/>
          <w:sz w:val="22"/>
          <w:lang w:val="ru-RU"/>
        </w:rPr>
        <w:t>ить</w:t>
      </w:r>
      <w:r w:rsidRPr="00972E3A">
        <w:rPr>
          <w:rFonts w:cstheme="minorHAnsi"/>
          <w:sz w:val="22"/>
          <w:lang w:val="ru-RU"/>
        </w:rPr>
        <w:t xml:space="preserve"> конкретные действия, сроки и ответственных для адвокации обеспечения финансовой устойчивости программ по профилактике ВИЧ среди наиболее уязвимых групп населения в Армении</w:t>
      </w:r>
      <w:r>
        <w:rPr>
          <w:rFonts w:cstheme="minorHAnsi"/>
          <w:sz w:val="22"/>
          <w:lang w:val="ru-RU"/>
        </w:rPr>
        <w:t>.</w:t>
      </w:r>
    </w:p>
    <w:p w14:paraId="2469D19D" w14:textId="77777777" w:rsidR="00456F15" w:rsidRPr="00F53855" w:rsidRDefault="00456F15" w:rsidP="00DA2392">
      <w:pPr>
        <w:spacing w:line="276" w:lineRule="auto"/>
        <w:jc w:val="both"/>
        <w:rPr>
          <w:rFonts w:cstheme="minorHAnsi"/>
          <w:sz w:val="22"/>
          <w:lang w:val="ru-RU"/>
        </w:rPr>
      </w:pPr>
    </w:p>
    <w:p w14:paraId="0A9B49D5" w14:textId="77777777" w:rsidR="005949C0" w:rsidRPr="00F53855" w:rsidRDefault="00456F15" w:rsidP="00972E3A">
      <w:pPr>
        <w:spacing w:line="276" w:lineRule="auto"/>
        <w:jc w:val="both"/>
        <w:rPr>
          <w:rFonts w:cstheme="minorHAnsi"/>
          <w:i/>
          <w:sz w:val="22"/>
          <w:lang w:val="ru-RU"/>
        </w:rPr>
      </w:pPr>
      <w:r w:rsidRPr="00E54EB1">
        <w:rPr>
          <w:rFonts w:cstheme="minorHAnsi"/>
          <w:sz w:val="22"/>
          <w:lang w:val="ru-RU"/>
        </w:rPr>
        <w:t xml:space="preserve">На основе полученных знаний, участники смогут самостоятельно планировать кампании по бюджетной адвокации направленных на обеспечение устойчивости программ </w:t>
      </w:r>
      <w:r w:rsidRPr="008E2DBB">
        <w:rPr>
          <w:rFonts w:cstheme="minorHAnsi"/>
          <w:sz w:val="22"/>
          <w:lang w:val="ru-RU"/>
        </w:rPr>
        <w:t>по профилактике ВИЧ среди уязвимых групп населени</w:t>
      </w:r>
      <w:r>
        <w:rPr>
          <w:rFonts w:cstheme="minorHAnsi"/>
          <w:sz w:val="22"/>
          <w:lang w:val="ru-RU"/>
        </w:rPr>
        <w:t>я</w:t>
      </w:r>
      <w:r w:rsidRPr="000649EB">
        <w:rPr>
          <w:rFonts w:cstheme="minorHAnsi"/>
          <w:sz w:val="22"/>
          <w:lang w:val="ru-RU"/>
        </w:rPr>
        <w:t xml:space="preserve"> за счет местных бюджетов</w:t>
      </w:r>
    </w:p>
    <w:p w14:paraId="026C2309" w14:textId="77777777" w:rsidR="005949C0" w:rsidRPr="000649EB" w:rsidRDefault="005949C0" w:rsidP="00030DAF">
      <w:pPr>
        <w:spacing w:line="276" w:lineRule="auto"/>
        <w:ind w:firstLine="567"/>
        <w:jc w:val="both"/>
        <w:rPr>
          <w:rFonts w:cstheme="minorHAnsi"/>
          <w:sz w:val="22"/>
          <w:lang w:val="ru-RU"/>
        </w:rPr>
      </w:pPr>
    </w:p>
    <w:p w14:paraId="0988BBA8" w14:textId="77777777" w:rsidR="00CB4A62" w:rsidRPr="000649EB" w:rsidRDefault="00CB4A62" w:rsidP="00030DAF">
      <w:pPr>
        <w:spacing w:line="276" w:lineRule="auto"/>
        <w:ind w:firstLine="567"/>
        <w:jc w:val="both"/>
        <w:rPr>
          <w:rFonts w:cstheme="minorHAnsi"/>
          <w:i/>
          <w:sz w:val="22"/>
          <w:lang w:val="ru-RU"/>
        </w:rPr>
      </w:pPr>
    </w:p>
    <w:sectPr w:rsidR="00CB4A62" w:rsidRPr="000649EB" w:rsidSect="005949C0">
      <w:footerReference w:type="default" r:id="rId26"/>
      <w:pgSz w:w="11906" w:h="16838"/>
      <w:pgMar w:top="993" w:right="849" w:bottom="993" w:left="1418" w:header="567" w:footer="680" w:gutter="0"/>
      <w:cols w:space="1296"/>
      <w:formProt w:val="0"/>
      <w:titlePg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DC63C" w14:textId="77777777" w:rsidR="00CC41AA" w:rsidRDefault="00CC41AA">
      <w:pPr>
        <w:spacing w:line="240" w:lineRule="auto"/>
      </w:pPr>
      <w:r>
        <w:separator/>
      </w:r>
    </w:p>
  </w:endnote>
  <w:endnote w:type="continuationSeparator" w:id="0">
    <w:p w14:paraId="56660CFC" w14:textId="77777777" w:rsidR="00CC41AA" w:rsidRDefault="00CC41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Adobe Blank">
    <w:panose1 w:val="00000000000000000000"/>
    <w:charset w:val="00"/>
    <w:family w:val="roman"/>
    <w:notTrueType/>
    <w:pitch w:val="default"/>
  </w:font>
  <w:font w:name="FreeSans">
    <w:altName w:val="Arial"/>
    <w:charset w:val="01"/>
    <w:family w:val="swiss"/>
    <w:pitch w:val="default"/>
  </w:font>
  <w:font w:name="Calibri">
    <w:altName w:val="Century Gothic"/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28D13" w14:textId="77777777" w:rsidR="00616730" w:rsidRDefault="00616730">
    <w:pPr>
      <w:pStyle w:val="Footer"/>
    </w:pPr>
  </w:p>
  <w:p w14:paraId="423B07D7" w14:textId="77777777" w:rsidR="00E05900" w:rsidRDefault="00E059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CB61C" w14:textId="77777777" w:rsidR="00CC41AA" w:rsidRDefault="00CC41AA">
      <w:pPr>
        <w:spacing w:line="240" w:lineRule="auto"/>
      </w:pPr>
      <w:r>
        <w:separator/>
      </w:r>
    </w:p>
  </w:footnote>
  <w:footnote w:type="continuationSeparator" w:id="0">
    <w:p w14:paraId="71A85C49" w14:textId="77777777" w:rsidR="00CC41AA" w:rsidRDefault="00CC41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1.25pt;height:11.25pt" o:bullet="t">
        <v:imagedata r:id="rId1" o:title="mso374B"/>
      </v:shape>
    </w:pict>
  </w:numPicBullet>
  <w:abstractNum w:abstractNumId="0" w15:restartNumberingAfterBreak="0">
    <w:nsid w:val="004D3FF8"/>
    <w:multiLevelType w:val="hybridMultilevel"/>
    <w:tmpl w:val="A19C5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033D"/>
    <w:multiLevelType w:val="hybridMultilevel"/>
    <w:tmpl w:val="060EB962"/>
    <w:lvl w:ilvl="0" w:tplc="94B2E95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A6C17"/>
    <w:multiLevelType w:val="hybridMultilevel"/>
    <w:tmpl w:val="1F4AB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A6749"/>
    <w:multiLevelType w:val="hybridMultilevel"/>
    <w:tmpl w:val="5BDA3F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AE1B58"/>
    <w:multiLevelType w:val="hybridMultilevel"/>
    <w:tmpl w:val="AAF2B35A"/>
    <w:lvl w:ilvl="0" w:tplc="CACC93A6">
      <w:numFmt w:val="bullet"/>
      <w:lvlText w:val="•"/>
      <w:lvlJc w:val="left"/>
      <w:pPr>
        <w:ind w:left="706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5" w15:restartNumberingAfterBreak="0">
    <w:nsid w:val="2B396860"/>
    <w:multiLevelType w:val="hybridMultilevel"/>
    <w:tmpl w:val="0D9422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E78002F"/>
    <w:multiLevelType w:val="hybridMultilevel"/>
    <w:tmpl w:val="71ECC5E6"/>
    <w:lvl w:ilvl="0" w:tplc="0409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A28AF"/>
    <w:multiLevelType w:val="hybridMultilevel"/>
    <w:tmpl w:val="721E4756"/>
    <w:lvl w:ilvl="0" w:tplc="0409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77A4A"/>
    <w:multiLevelType w:val="hybridMultilevel"/>
    <w:tmpl w:val="98047BF8"/>
    <w:lvl w:ilvl="0" w:tplc="0409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E1E45"/>
    <w:multiLevelType w:val="hybridMultilevel"/>
    <w:tmpl w:val="C56EC0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BC2AFF"/>
    <w:multiLevelType w:val="hybridMultilevel"/>
    <w:tmpl w:val="7BDE8AE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17F72"/>
    <w:multiLevelType w:val="hybridMultilevel"/>
    <w:tmpl w:val="0F7204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44277DC"/>
    <w:multiLevelType w:val="hybridMultilevel"/>
    <w:tmpl w:val="0D68D1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86800"/>
    <w:multiLevelType w:val="hybridMultilevel"/>
    <w:tmpl w:val="1C38D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85606"/>
    <w:multiLevelType w:val="hybridMultilevel"/>
    <w:tmpl w:val="B9F69C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2400DB"/>
    <w:multiLevelType w:val="hybridMultilevel"/>
    <w:tmpl w:val="064007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22742"/>
    <w:multiLevelType w:val="hybridMultilevel"/>
    <w:tmpl w:val="84E00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F2710"/>
    <w:multiLevelType w:val="hybridMultilevel"/>
    <w:tmpl w:val="6F7AF846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 w15:restartNumberingAfterBreak="0">
    <w:nsid w:val="436659B3"/>
    <w:multiLevelType w:val="hybridMultilevel"/>
    <w:tmpl w:val="DA04732C"/>
    <w:lvl w:ilvl="0" w:tplc="04090007">
      <w:start w:val="1"/>
      <w:numFmt w:val="bullet"/>
      <w:lvlText w:val=""/>
      <w:lvlPicBulletId w:val="0"/>
      <w:lvlJc w:val="left"/>
      <w:pPr>
        <w:ind w:left="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9" w15:restartNumberingAfterBreak="0">
    <w:nsid w:val="46242541"/>
    <w:multiLevelType w:val="hybridMultilevel"/>
    <w:tmpl w:val="BA40B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0176C"/>
    <w:multiLevelType w:val="hybridMultilevel"/>
    <w:tmpl w:val="97CC0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42A82"/>
    <w:multiLevelType w:val="hybridMultilevel"/>
    <w:tmpl w:val="077681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C56DE3"/>
    <w:multiLevelType w:val="hybridMultilevel"/>
    <w:tmpl w:val="CBEA52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0C14D4E"/>
    <w:multiLevelType w:val="hybridMultilevel"/>
    <w:tmpl w:val="B7DAC67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BE768C5"/>
    <w:multiLevelType w:val="hybridMultilevel"/>
    <w:tmpl w:val="1E9A68D8"/>
    <w:lvl w:ilvl="0" w:tplc="04090007">
      <w:start w:val="1"/>
      <w:numFmt w:val="bullet"/>
      <w:lvlText w:val=""/>
      <w:lvlPicBulletId w:val="0"/>
      <w:lvlJc w:val="left"/>
      <w:pPr>
        <w:ind w:left="9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25" w15:restartNumberingAfterBreak="0">
    <w:nsid w:val="5C752C2B"/>
    <w:multiLevelType w:val="hybridMultilevel"/>
    <w:tmpl w:val="73D07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F7E35"/>
    <w:multiLevelType w:val="hybridMultilevel"/>
    <w:tmpl w:val="170C7B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970CE5"/>
    <w:multiLevelType w:val="hybridMultilevel"/>
    <w:tmpl w:val="4C082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B3CFE"/>
    <w:multiLevelType w:val="hybridMultilevel"/>
    <w:tmpl w:val="1A348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037CE"/>
    <w:multiLevelType w:val="hybridMultilevel"/>
    <w:tmpl w:val="2C1C88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009563A"/>
    <w:multiLevelType w:val="hybridMultilevel"/>
    <w:tmpl w:val="55E48A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3014DB0"/>
    <w:multiLevelType w:val="hybridMultilevel"/>
    <w:tmpl w:val="50FC2C2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677EF"/>
    <w:multiLevelType w:val="hybridMultilevel"/>
    <w:tmpl w:val="B8CC1950"/>
    <w:lvl w:ilvl="0" w:tplc="04090007">
      <w:start w:val="1"/>
      <w:numFmt w:val="bullet"/>
      <w:lvlText w:val=""/>
      <w:lvlPicBulletId w:val="0"/>
      <w:lvlJc w:val="left"/>
      <w:pPr>
        <w:ind w:left="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33" w15:restartNumberingAfterBreak="0">
    <w:nsid w:val="74361E82"/>
    <w:multiLevelType w:val="hybridMultilevel"/>
    <w:tmpl w:val="38B4CA34"/>
    <w:lvl w:ilvl="0" w:tplc="848EB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5A7467"/>
    <w:multiLevelType w:val="hybridMultilevel"/>
    <w:tmpl w:val="8B84C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18"/>
  </w:num>
  <w:num w:numId="5">
    <w:abstractNumId w:val="24"/>
  </w:num>
  <w:num w:numId="6">
    <w:abstractNumId w:val="32"/>
  </w:num>
  <w:num w:numId="7">
    <w:abstractNumId w:val="26"/>
  </w:num>
  <w:num w:numId="8">
    <w:abstractNumId w:val="13"/>
  </w:num>
  <w:num w:numId="9">
    <w:abstractNumId w:val="17"/>
  </w:num>
  <w:num w:numId="10">
    <w:abstractNumId w:val="4"/>
  </w:num>
  <w:num w:numId="11">
    <w:abstractNumId w:val="19"/>
  </w:num>
  <w:num w:numId="12">
    <w:abstractNumId w:val="2"/>
  </w:num>
  <w:num w:numId="13">
    <w:abstractNumId w:val="25"/>
  </w:num>
  <w:num w:numId="14">
    <w:abstractNumId w:val="16"/>
  </w:num>
  <w:num w:numId="15">
    <w:abstractNumId w:val="0"/>
  </w:num>
  <w:num w:numId="16">
    <w:abstractNumId w:val="28"/>
  </w:num>
  <w:num w:numId="17">
    <w:abstractNumId w:val="33"/>
  </w:num>
  <w:num w:numId="18">
    <w:abstractNumId w:val="34"/>
  </w:num>
  <w:num w:numId="19">
    <w:abstractNumId w:val="23"/>
  </w:num>
  <w:num w:numId="20">
    <w:abstractNumId w:val="20"/>
  </w:num>
  <w:num w:numId="21">
    <w:abstractNumId w:val="21"/>
  </w:num>
  <w:num w:numId="22">
    <w:abstractNumId w:val="1"/>
  </w:num>
  <w:num w:numId="23">
    <w:abstractNumId w:val="14"/>
  </w:num>
  <w:num w:numId="24">
    <w:abstractNumId w:val="22"/>
  </w:num>
  <w:num w:numId="25">
    <w:abstractNumId w:val="3"/>
  </w:num>
  <w:num w:numId="26">
    <w:abstractNumId w:val="9"/>
  </w:num>
  <w:num w:numId="27">
    <w:abstractNumId w:val="5"/>
  </w:num>
  <w:num w:numId="28">
    <w:abstractNumId w:val="29"/>
  </w:num>
  <w:num w:numId="29">
    <w:abstractNumId w:val="31"/>
  </w:num>
  <w:num w:numId="30">
    <w:abstractNumId w:val="30"/>
  </w:num>
  <w:num w:numId="31">
    <w:abstractNumId w:val="11"/>
  </w:num>
  <w:num w:numId="32">
    <w:abstractNumId w:val="6"/>
  </w:num>
  <w:num w:numId="33">
    <w:abstractNumId w:val="7"/>
  </w:num>
  <w:num w:numId="34">
    <w:abstractNumId w:val="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730"/>
    <w:rsid w:val="00013A63"/>
    <w:rsid w:val="000160C6"/>
    <w:rsid w:val="00030DAF"/>
    <w:rsid w:val="000421B0"/>
    <w:rsid w:val="00053CA2"/>
    <w:rsid w:val="000649EB"/>
    <w:rsid w:val="000813CE"/>
    <w:rsid w:val="000920B3"/>
    <w:rsid w:val="000941C2"/>
    <w:rsid w:val="000C74BC"/>
    <w:rsid w:val="000D0172"/>
    <w:rsid w:val="000E2113"/>
    <w:rsid w:val="00105E3A"/>
    <w:rsid w:val="0010760D"/>
    <w:rsid w:val="001247C4"/>
    <w:rsid w:val="00125213"/>
    <w:rsid w:val="00125CD2"/>
    <w:rsid w:val="00161493"/>
    <w:rsid w:val="00162BDB"/>
    <w:rsid w:val="0016532B"/>
    <w:rsid w:val="00171E6A"/>
    <w:rsid w:val="001B2C0C"/>
    <w:rsid w:val="001C2271"/>
    <w:rsid w:val="001C7FB4"/>
    <w:rsid w:val="001E4C47"/>
    <w:rsid w:val="0023132D"/>
    <w:rsid w:val="00246266"/>
    <w:rsid w:val="002C47F7"/>
    <w:rsid w:val="002C6CC2"/>
    <w:rsid w:val="0030416C"/>
    <w:rsid w:val="0037458B"/>
    <w:rsid w:val="003B2E43"/>
    <w:rsid w:val="00401305"/>
    <w:rsid w:val="004046B1"/>
    <w:rsid w:val="00412883"/>
    <w:rsid w:val="00415DD0"/>
    <w:rsid w:val="0042568D"/>
    <w:rsid w:val="00427B88"/>
    <w:rsid w:val="00434771"/>
    <w:rsid w:val="00445EA4"/>
    <w:rsid w:val="00456F15"/>
    <w:rsid w:val="004935AF"/>
    <w:rsid w:val="004A3313"/>
    <w:rsid w:val="004B14CF"/>
    <w:rsid w:val="004D6688"/>
    <w:rsid w:val="004E6548"/>
    <w:rsid w:val="00505285"/>
    <w:rsid w:val="00510A7A"/>
    <w:rsid w:val="00543D48"/>
    <w:rsid w:val="00551022"/>
    <w:rsid w:val="00563355"/>
    <w:rsid w:val="00570FE3"/>
    <w:rsid w:val="00582C6E"/>
    <w:rsid w:val="005949C0"/>
    <w:rsid w:val="005972CA"/>
    <w:rsid w:val="005B1ADB"/>
    <w:rsid w:val="005C3DCC"/>
    <w:rsid w:val="005D6DA2"/>
    <w:rsid w:val="005E37A4"/>
    <w:rsid w:val="005F396F"/>
    <w:rsid w:val="005F4315"/>
    <w:rsid w:val="00616730"/>
    <w:rsid w:val="006744C5"/>
    <w:rsid w:val="006B0B84"/>
    <w:rsid w:val="006C3DFE"/>
    <w:rsid w:val="006D0989"/>
    <w:rsid w:val="006D6AF3"/>
    <w:rsid w:val="007173AC"/>
    <w:rsid w:val="007225C3"/>
    <w:rsid w:val="007504DA"/>
    <w:rsid w:val="007644BC"/>
    <w:rsid w:val="0076569B"/>
    <w:rsid w:val="007854A2"/>
    <w:rsid w:val="00791D55"/>
    <w:rsid w:val="007B5146"/>
    <w:rsid w:val="007C0F40"/>
    <w:rsid w:val="007C1BE6"/>
    <w:rsid w:val="007C3BFE"/>
    <w:rsid w:val="007C4A64"/>
    <w:rsid w:val="007C55AD"/>
    <w:rsid w:val="008228DC"/>
    <w:rsid w:val="00834C0F"/>
    <w:rsid w:val="008427D8"/>
    <w:rsid w:val="008444FA"/>
    <w:rsid w:val="0085226B"/>
    <w:rsid w:val="0085460B"/>
    <w:rsid w:val="008A18AC"/>
    <w:rsid w:val="008B1422"/>
    <w:rsid w:val="008B73A7"/>
    <w:rsid w:val="008E63E9"/>
    <w:rsid w:val="008F0301"/>
    <w:rsid w:val="008F260F"/>
    <w:rsid w:val="008F600F"/>
    <w:rsid w:val="008F6233"/>
    <w:rsid w:val="009049E4"/>
    <w:rsid w:val="009063F3"/>
    <w:rsid w:val="00912FB2"/>
    <w:rsid w:val="009170DA"/>
    <w:rsid w:val="00953805"/>
    <w:rsid w:val="00961475"/>
    <w:rsid w:val="00972E3A"/>
    <w:rsid w:val="00973BED"/>
    <w:rsid w:val="00981797"/>
    <w:rsid w:val="00984774"/>
    <w:rsid w:val="009875DE"/>
    <w:rsid w:val="00987C95"/>
    <w:rsid w:val="009F0C27"/>
    <w:rsid w:val="00A12B76"/>
    <w:rsid w:val="00A27F1E"/>
    <w:rsid w:val="00A461C1"/>
    <w:rsid w:val="00A4656B"/>
    <w:rsid w:val="00A46F2C"/>
    <w:rsid w:val="00A5357F"/>
    <w:rsid w:val="00A540F5"/>
    <w:rsid w:val="00A64667"/>
    <w:rsid w:val="00A77D04"/>
    <w:rsid w:val="00AA3D6C"/>
    <w:rsid w:val="00AB0924"/>
    <w:rsid w:val="00AB4A6C"/>
    <w:rsid w:val="00AC67CE"/>
    <w:rsid w:val="00AD036C"/>
    <w:rsid w:val="00B2225A"/>
    <w:rsid w:val="00B25073"/>
    <w:rsid w:val="00B27540"/>
    <w:rsid w:val="00B5038F"/>
    <w:rsid w:val="00B60C63"/>
    <w:rsid w:val="00B62CF7"/>
    <w:rsid w:val="00B7006C"/>
    <w:rsid w:val="00B73CB2"/>
    <w:rsid w:val="00B75345"/>
    <w:rsid w:val="00B85B8F"/>
    <w:rsid w:val="00BC1468"/>
    <w:rsid w:val="00BC2EC5"/>
    <w:rsid w:val="00BF4E90"/>
    <w:rsid w:val="00C12191"/>
    <w:rsid w:val="00C53C90"/>
    <w:rsid w:val="00C55A8F"/>
    <w:rsid w:val="00C657E5"/>
    <w:rsid w:val="00C67C2A"/>
    <w:rsid w:val="00C71ABA"/>
    <w:rsid w:val="00CB0851"/>
    <w:rsid w:val="00CB4A62"/>
    <w:rsid w:val="00CC41AA"/>
    <w:rsid w:val="00CC7937"/>
    <w:rsid w:val="00CD1AFD"/>
    <w:rsid w:val="00CE49B8"/>
    <w:rsid w:val="00D11818"/>
    <w:rsid w:val="00D16AE3"/>
    <w:rsid w:val="00D301C5"/>
    <w:rsid w:val="00D30B5C"/>
    <w:rsid w:val="00D43F41"/>
    <w:rsid w:val="00D45363"/>
    <w:rsid w:val="00D61869"/>
    <w:rsid w:val="00D90ACC"/>
    <w:rsid w:val="00DA155C"/>
    <w:rsid w:val="00DA2392"/>
    <w:rsid w:val="00DA3FCB"/>
    <w:rsid w:val="00DC77BE"/>
    <w:rsid w:val="00DD0F33"/>
    <w:rsid w:val="00DD5EC6"/>
    <w:rsid w:val="00DD6F38"/>
    <w:rsid w:val="00DD789A"/>
    <w:rsid w:val="00DE61E8"/>
    <w:rsid w:val="00DE7DD5"/>
    <w:rsid w:val="00E05900"/>
    <w:rsid w:val="00E24A5E"/>
    <w:rsid w:val="00E328F9"/>
    <w:rsid w:val="00E33414"/>
    <w:rsid w:val="00E425BE"/>
    <w:rsid w:val="00E63AF7"/>
    <w:rsid w:val="00EB69E7"/>
    <w:rsid w:val="00EB7699"/>
    <w:rsid w:val="00EC6091"/>
    <w:rsid w:val="00EF6504"/>
    <w:rsid w:val="00F04C77"/>
    <w:rsid w:val="00F15597"/>
    <w:rsid w:val="00F1765A"/>
    <w:rsid w:val="00F345AA"/>
    <w:rsid w:val="00F53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0519D"/>
  <w15:docId w15:val="{22AFD5E5-9CE8-4422-823B-CAF8915B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35F8"/>
    <w:pPr>
      <w:spacing w:line="260" w:lineRule="atLeast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7E37E8"/>
    <w:pPr>
      <w:spacing w:before="320" w:line="460" w:lineRule="atLeast"/>
      <w:contextualSpacing/>
      <w:outlineLvl w:val="0"/>
    </w:pPr>
    <w:rPr>
      <w:b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rsid w:val="00A41A53"/>
    <w:pPr>
      <w:spacing w:line="460" w:lineRule="atLeast"/>
      <w:outlineLvl w:val="1"/>
    </w:pPr>
    <w:rPr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5632D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64C2B9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ерхний колонтитул Знак"/>
    <w:basedOn w:val="DefaultParagraphFont"/>
    <w:uiPriority w:val="99"/>
    <w:qFormat/>
    <w:rsid w:val="009127F9"/>
  </w:style>
  <w:style w:type="character" w:customStyle="1" w:styleId="a0">
    <w:name w:val="Нижний колонтитул Знак"/>
    <w:basedOn w:val="DefaultParagraphFont"/>
    <w:uiPriority w:val="99"/>
    <w:qFormat/>
    <w:rsid w:val="000A0876"/>
    <w:rPr>
      <w:sz w:val="20"/>
    </w:rPr>
  </w:style>
  <w:style w:type="character" w:customStyle="1" w:styleId="a1">
    <w:name w:val="Текст выноски Знак"/>
    <w:basedOn w:val="DefaultParagraphFont"/>
    <w:uiPriority w:val="99"/>
    <w:semiHidden/>
    <w:qFormat/>
    <w:rsid w:val="0082365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DefaultParagraphFont"/>
    <w:uiPriority w:val="99"/>
    <w:unhideWhenUsed/>
    <w:rsid w:val="00C435F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E37E8"/>
    <w:rPr>
      <w:b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41A53"/>
    <w:rPr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5632D0"/>
    <w:rPr>
      <w:rFonts w:asciiTheme="majorHAnsi" w:eastAsiaTheme="majorEastAsia" w:hAnsiTheme="majorHAnsi" w:cstheme="majorBidi"/>
      <w:b/>
      <w:bCs/>
      <w:color w:val="64C2B9" w:themeColor="accent1"/>
      <w:lang w:val="en-US"/>
    </w:rPr>
  </w:style>
  <w:style w:type="character" w:customStyle="1" w:styleId="apple-converted-space">
    <w:name w:val="apple-converted-space"/>
    <w:basedOn w:val="DefaultParagraphFont"/>
    <w:qFormat/>
    <w:rsid w:val="0027014D"/>
  </w:style>
  <w:style w:type="character" w:customStyle="1" w:styleId="ListLabel1">
    <w:name w:val="ListLabel 1"/>
    <w:qFormat/>
    <w:rsid w:val="00B73CB2"/>
    <w:rPr>
      <w:rFonts w:eastAsia="Arial" w:cs="Arial"/>
    </w:rPr>
  </w:style>
  <w:style w:type="character" w:customStyle="1" w:styleId="ListLabel2">
    <w:name w:val="ListLabel 2"/>
    <w:qFormat/>
    <w:rsid w:val="00B73CB2"/>
    <w:rPr>
      <w:rFonts w:cs="Courier New"/>
    </w:rPr>
  </w:style>
  <w:style w:type="character" w:customStyle="1" w:styleId="ListLabel3">
    <w:name w:val="ListLabel 3"/>
    <w:qFormat/>
    <w:rsid w:val="00B73CB2"/>
    <w:rPr>
      <w:rFonts w:cs="Courier New"/>
    </w:rPr>
  </w:style>
  <w:style w:type="character" w:customStyle="1" w:styleId="ListLabel4">
    <w:name w:val="ListLabel 4"/>
    <w:qFormat/>
    <w:rsid w:val="00B73CB2"/>
    <w:rPr>
      <w:rFonts w:cs="Courier New"/>
    </w:rPr>
  </w:style>
  <w:style w:type="character" w:customStyle="1" w:styleId="ListLabel5">
    <w:name w:val="ListLabel 5"/>
    <w:qFormat/>
    <w:rsid w:val="00B73CB2"/>
    <w:rPr>
      <w:rFonts w:eastAsia="Arial" w:cs="Arial"/>
    </w:rPr>
  </w:style>
  <w:style w:type="character" w:customStyle="1" w:styleId="ListLabel6">
    <w:name w:val="ListLabel 6"/>
    <w:qFormat/>
    <w:rsid w:val="00B73CB2"/>
    <w:rPr>
      <w:rFonts w:cs="Courier New"/>
    </w:rPr>
  </w:style>
  <w:style w:type="character" w:customStyle="1" w:styleId="ListLabel7">
    <w:name w:val="ListLabel 7"/>
    <w:qFormat/>
    <w:rsid w:val="00B73CB2"/>
    <w:rPr>
      <w:rFonts w:cs="Courier New"/>
    </w:rPr>
  </w:style>
  <w:style w:type="character" w:customStyle="1" w:styleId="ListLabel8">
    <w:name w:val="ListLabel 8"/>
    <w:qFormat/>
    <w:rsid w:val="00B73CB2"/>
    <w:rPr>
      <w:rFonts w:cs="Courier New"/>
    </w:rPr>
  </w:style>
  <w:style w:type="character" w:customStyle="1" w:styleId="ListLabel9">
    <w:name w:val="ListLabel 9"/>
    <w:qFormat/>
    <w:rsid w:val="00B73CB2"/>
    <w:rPr>
      <w:rFonts w:ascii="Arial" w:hAnsi="Arial"/>
      <w:sz w:val="24"/>
    </w:rPr>
  </w:style>
  <w:style w:type="character" w:customStyle="1" w:styleId="a2">
    <w:name w:val="Обычный (веб) Знак"/>
    <w:basedOn w:val="DefaultParagraphFont"/>
    <w:uiPriority w:val="99"/>
    <w:qFormat/>
    <w:rsid w:val="000C32D1"/>
    <w:rPr>
      <w:rFonts w:ascii="Times" w:eastAsiaTheme="minorEastAsia" w:hAnsi="Times" w:cs="Times New Roman"/>
      <w:szCs w:val="20"/>
      <w:lang w:val="en-US"/>
    </w:rPr>
  </w:style>
  <w:style w:type="character" w:customStyle="1" w:styleId="-0">
    <w:name w:val="Обычный-крупный Знак"/>
    <w:basedOn w:val="a2"/>
    <w:qFormat/>
    <w:rsid w:val="000C32D1"/>
    <w:rPr>
      <w:rFonts w:ascii="Times" w:eastAsiaTheme="minorEastAsia" w:hAnsi="Times" w:cs="Times New Roman"/>
      <w:sz w:val="28"/>
      <w:szCs w:val="20"/>
      <w:lang w:val="ru-RU"/>
    </w:rPr>
  </w:style>
  <w:style w:type="character" w:customStyle="1" w:styleId="ListLabel10">
    <w:name w:val="ListLabel 10"/>
    <w:qFormat/>
    <w:rsid w:val="00B73CB2"/>
    <w:rPr>
      <w:sz w:val="24"/>
    </w:rPr>
  </w:style>
  <w:style w:type="paragraph" w:styleId="Title">
    <w:name w:val="Title"/>
    <w:basedOn w:val="Normal"/>
    <w:next w:val="BodyText"/>
    <w:qFormat/>
    <w:rsid w:val="00B73CB2"/>
    <w:pPr>
      <w:keepNext/>
      <w:spacing w:before="240" w:after="120"/>
    </w:pPr>
    <w:rPr>
      <w:rFonts w:ascii="Liberation Sans" w:eastAsia="Adobe Blank" w:hAnsi="Liberation Sans" w:cs="FreeSans"/>
      <w:sz w:val="28"/>
      <w:szCs w:val="28"/>
    </w:rPr>
  </w:style>
  <w:style w:type="paragraph" w:styleId="BodyText">
    <w:name w:val="Body Text"/>
    <w:basedOn w:val="Normal"/>
    <w:rsid w:val="00B73CB2"/>
    <w:pPr>
      <w:spacing w:after="140" w:line="288" w:lineRule="auto"/>
    </w:pPr>
  </w:style>
  <w:style w:type="paragraph" w:styleId="List">
    <w:name w:val="List"/>
    <w:basedOn w:val="BodyText"/>
    <w:rsid w:val="00B73CB2"/>
    <w:rPr>
      <w:rFonts w:cs="FreeSans"/>
    </w:rPr>
  </w:style>
  <w:style w:type="paragraph" w:styleId="Caption">
    <w:name w:val="caption"/>
    <w:basedOn w:val="Normal"/>
    <w:qFormat/>
    <w:rsid w:val="00B73CB2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Heading">
    <w:name w:val="index heading"/>
    <w:basedOn w:val="Normal"/>
    <w:qFormat/>
    <w:rsid w:val="00B73CB2"/>
    <w:pPr>
      <w:suppressLineNumbers/>
    </w:pPr>
    <w:rPr>
      <w:rFonts w:cs="FreeSans"/>
    </w:rPr>
  </w:style>
  <w:style w:type="paragraph" w:customStyle="1" w:styleId="1">
    <w:name w:val="Заголовок1"/>
    <w:basedOn w:val="Normal"/>
    <w:qFormat/>
    <w:rsid w:val="00B73CB2"/>
    <w:pPr>
      <w:keepNext/>
      <w:spacing w:before="240" w:after="120"/>
    </w:pPr>
    <w:rPr>
      <w:rFonts w:ascii="Liberation Sans" w:eastAsia="Adobe Blank" w:hAnsi="Liberation Sans" w:cs="FreeSans"/>
      <w:sz w:val="28"/>
      <w:szCs w:val="28"/>
    </w:rPr>
  </w:style>
  <w:style w:type="paragraph" w:styleId="Header">
    <w:name w:val="header"/>
    <w:basedOn w:val="Normal"/>
    <w:uiPriority w:val="99"/>
    <w:unhideWhenUsed/>
    <w:rsid w:val="009127F9"/>
    <w:pPr>
      <w:tabs>
        <w:tab w:val="center" w:pos="4536"/>
        <w:tab w:val="right" w:pos="9072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000A0876"/>
    <w:pPr>
      <w:tabs>
        <w:tab w:val="right" w:pos="6349"/>
      </w:tabs>
      <w:spacing w:line="240" w:lineRule="auto"/>
    </w:pPr>
  </w:style>
  <w:style w:type="paragraph" w:styleId="BalloonText">
    <w:name w:val="Balloon Text"/>
    <w:basedOn w:val="Normal"/>
    <w:uiPriority w:val="99"/>
    <w:semiHidden/>
    <w:unhideWhenUsed/>
    <w:qFormat/>
    <w:rsid w:val="00823654"/>
    <w:pPr>
      <w:spacing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4D42B0"/>
    <w:pPr>
      <w:spacing w:beforeAutospacing="1" w:afterAutospacing="1" w:line="240" w:lineRule="auto"/>
    </w:pPr>
    <w:rPr>
      <w:rFonts w:ascii="Times" w:eastAsiaTheme="minorEastAsia" w:hAnsi="Times" w:cs="Times New Roman"/>
      <w:szCs w:val="20"/>
    </w:rPr>
  </w:style>
  <w:style w:type="paragraph" w:styleId="ListParagraph">
    <w:name w:val="List Paragraph"/>
    <w:basedOn w:val="Normal"/>
    <w:uiPriority w:val="34"/>
    <w:qFormat/>
    <w:rsid w:val="002C767A"/>
    <w:pPr>
      <w:ind w:left="720"/>
      <w:contextualSpacing/>
    </w:pPr>
  </w:style>
  <w:style w:type="paragraph" w:customStyle="1" w:styleId="-1">
    <w:name w:val="Обычный-крупный"/>
    <w:basedOn w:val="NormalWeb"/>
    <w:qFormat/>
    <w:rsid w:val="000C32D1"/>
    <w:pPr>
      <w:spacing w:before="100" w:after="100"/>
    </w:pPr>
    <w:rPr>
      <w:rFonts w:asciiTheme="minorHAnsi" w:hAnsiTheme="minorHAnsi"/>
      <w:sz w:val="28"/>
      <w:lang w:val="ru-RU"/>
    </w:rPr>
  </w:style>
  <w:style w:type="table" w:styleId="TableGrid">
    <w:name w:val="Table Grid"/>
    <w:basedOn w:val="TableNormal"/>
    <w:uiPriority w:val="59"/>
    <w:rsid w:val="000A0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256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68D"/>
    <w:pPr>
      <w:spacing w:after="200" w:line="240" w:lineRule="auto"/>
    </w:pPr>
    <w:rPr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68D"/>
    <w:rPr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BED"/>
    <w:pPr>
      <w:spacing w:after="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BED"/>
    <w:rPr>
      <w:b/>
      <w:bCs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F4315"/>
    <w:rPr>
      <w:color w:val="0000FF"/>
      <w:u w:val="single"/>
    </w:rPr>
  </w:style>
  <w:style w:type="character" w:customStyle="1" w:styleId="m-3826118864306446601gmail-apple-converted-space">
    <w:name w:val="m_-3826118864306446601gmail-apple-converted-space"/>
    <w:basedOn w:val="DefaultParagraphFont"/>
    <w:rsid w:val="00E63AF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F4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27F1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dropbox.com/s/24cajijfn3fm6nd/CSO%20contracting.pptx?dl=0" TargetMode="External"/><Relationship Id="rId18" Type="http://schemas.openxmlformats.org/officeDocument/2006/relationships/hyperlink" Target="http://minfin.am/hy/page/interaktiv_byuj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hyperlink" Target="https://www.dropbox.com/s/zxeat1vct1brtz8/Presentation_NAP_TG.pdf?dl=0" TargetMode="External"/><Relationship Id="rId17" Type="http://schemas.openxmlformats.org/officeDocument/2006/relationships/hyperlink" Target="http://minfin.am/ru/page/byudzhet_ministerstva/" TargetMode="External"/><Relationship Id="rId25" Type="http://schemas.openxmlformats.org/officeDocument/2006/relationships/package" Target="embeddings/Microsoft_PowerPoint_Presentation1.pptx"/><Relationship Id="rId2" Type="http://schemas.openxmlformats.org/officeDocument/2006/relationships/numbering" Target="numbering.xml"/><Relationship Id="rId16" Type="http://schemas.openxmlformats.org/officeDocument/2006/relationships/hyperlink" Target="https://www.dropbox.com/s/t252d7kcq9dcfvi/Prezi%20WIN%20BA%20.exe?dl=0" TargetMode="External"/><Relationship Id="rId20" Type="http://schemas.openxmlformats.org/officeDocument/2006/relationships/hyperlink" Target="https://www.dropbox.com/s/r9er4emd8e0ve2r/%D1%83%D1%87%D0%B0%D1%81%D1%82%D0%B8%D0%B5%20%D0%B2%20%D1%80%D0%B0%D0%B7%D1%80%D0%B0%D0%B1%D0%BE%D1%82%D0%BA%D0%B5%20%D0%BC%D0%B5%D1%81%D1%82%D0%BD%D0%BE%D0%B9%20%D0%BF%D0%BE%D0%BB%D0%B8%D1%82%D0%B8%D0%BA%D0%B8%20%282%29.pptx?dl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ropbox.com/s/ngwi3y1st9cuf0e/Budget%20Advocacy%20Seminar%20Agenda%20Erevan%202017.docx?dl=0" TargetMode="External"/><Relationship Id="rId24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www.dropbox.com/s/ds8mqdkccvam4ym/%D0%BF%D1%80%D0%B8%D0%B2%D0%BB%D0%B5%D1%87%D0%B5%D0%BD%D0%B8%D0%B5%20%D1%80%D0%B5%D1%81%D1%83%D1%80%D1%81%D0%BE%D0%B2%202%20%285%29.pdf?dl=0" TargetMode="External"/><Relationship Id="rId23" Type="http://schemas.openxmlformats.org/officeDocument/2006/relationships/hyperlink" Target="https://www.dropbox.com/s/mait0dv2zh60ewl/%D0%90%D0%9E.pdf?dl=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dropbox.com/s/qn5ff3j0v7qed76/List%20of%20participants%20Budget%20Advocacy%20Seminar%202017.docx?dl=0" TargetMode="External"/><Relationship Id="rId19" Type="http://schemas.openxmlformats.org/officeDocument/2006/relationships/hyperlink" Target="https://www.dropbox.com/s/7c42kttnzprrj10/%D0%BC%D0%BE%D0%BD%D0%B8%D1%82%D0%BE%D1%80%D0%B8%D0%BD%D0%B3%20%283%29.pdf?dl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heglobalfund.org/media/5641/core_projectedtransitions2016_list_en.pdf" TargetMode="External"/><Relationship Id="rId14" Type="http://schemas.openxmlformats.org/officeDocument/2006/relationships/hyperlink" Target="https://www.dropbox.com/s/ykdnc3xqvy0xqvi/Presidential%20Grant%20Program.pptx?dl=0" TargetMode="External"/><Relationship Id="rId22" Type="http://schemas.openxmlformats.org/officeDocument/2006/relationships/package" Target="embeddings/Microsoft_PowerPoint_Presentation.pptx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HRW">
      <a:dk1>
        <a:sysClr val="windowText" lastClr="000000"/>
      </a:dk1>
      <a:lt1>
        <a:sysClr val="window" lastClr="FFFFFF"/>
      </a:lt1>
      <a:dk2>
        <a:srgbClr val="9D9FA1"/>
      </a:dk2>
      <a:lt2>
        <a:srgbClr val="CEC8C3"/>
      </a:lt2>
      <a:accent1>
        <a:srgbClr val="64C2B9"/>
      </a:accent1>
      <a:accent2>
        <a:srgbClr val="5B92CA"/>
      </a:accent2>
      <a:accent3>
        <a:srgbClr val="F79341"/>
      </a:accent3>
      <a:accent4>
        <a:srgbClr val="EF4E22"/>
      </a:accent4>
      <a:accent5>
        <a:srgbClr val="575AA8"/>
      </a:accent5>
      <a:accent6>
        <a:srgbClr val="93D4CE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C61F5-6588-484D-94B9-2E8A4D71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17150</Words>
  <Characters>9776</Characters>
  <Application>Microsoft Office Word</Application>
  <DocSecurity>0</DocSecurity>
  <Lines>81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</dc:creator>
  <cp:lastModifiedBy>Ivan Varentsov</cp:lastModifiedBy>
  <cp:revision>4</cp:revision>
  <cp:lastPrinted>2016-08-17T13:25:00Z</cp:lastPrinted>
  <dcterms:created xsi:type="dcterms:W3CDTF">2017-08-22T14:13:00Z</dcterms:created>
  <dcterms:modified xsi:type="dcterms:W3CDTF">2017-08-23T14:24:00Z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